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22" w:rsidRPr="004079DA" w:rsidRDefault="00DD6C37" w:rsidP="004079DA">
      <w:pPr>
        <w:jc w:val="center"/>
        <w:rPr>
          <w:rFonts w:ascii="Times New Roman" w:hAnsi="Times New Roman" w:cs="Times New Roman"/>
          <w:b/>
        </w:rPr>
      </w:pPr>
      <w:r w:rsidRPr="004079DA">
        <w:rPr>
          <w:rFonts w:ascii="Times New Roman" w:hAnsi="Times New Roman" w:cs="Times New Roman"/>
          <w:b/>
        </w:rPr>
        <w:t>ЗАПРОС ЦЕНОВЫХ ПРЕДЛОЖЕНИ</w:t>
      </w:r>
      <w:r w:rsidR="00484D0C">
        <w:rPr>
          <w:rFonts w:ascii="Times New Roman" w:hAnsi="Times New Roman" w:cs="Times New Roman"/>
          <w:b/>
        </w:rPr>
        <w:t>Й</w:t>
      </w:r>
    </w:p>
    <w:p w:rsidR="00186D22" w:rsidRPr="00186D22" w:rsidRDefault="00186D22" w:rsidP="00186D22">
      <w:pPr>
        <w:spacing w:line="240" w:lineRule="auto"/>
        <w:ind w:left="5040" w:firstLine="720"/>
        <w:jc w:val="center"/>
        <w:rPr>
          <w:rFonts w:ascii="Times New Roman" w:hAnsi="Times New Roman" w:cs="Times New Roman"/>
          <w:b/>
          <w:sz w:val="24"/>
          <w:szCs w:val="24"/>
          <w:u w:val="single"/>
        </w:rPr>
      </w:pPr>
      <w:r w:rsidRPr="00186D22">
        <w:rPr>
          <w:rFonts w:ascii="Times New Roman" w:hAnsi="Times New Roman" w:cs="Times New Roman"/>
          <w:b/>
          <w:sz w:val="24"/>
          <w:szCs w:val="24"/>
        </w:rPr>
        <w:t xml:space="preserve">Дата: </w:t>
      </w:r>
      <w:r w:rsidR="00F93CA9">
        <w:rPr>
          <w:rFonts w:ascii="Times New Roman" w:hAnsi="Times New Roman" w:cs="Times New Roman"/>
          <w:sz w:val="24"/>
          <w:szCs w:val="24"/>
          <w:u w:val="single"/>
        </w:rPr>
        <w:t>2</w:t>
      </w:r>
      <w:r w:rsidR="00E8635B">
        <w:rPr>
          <w:rFonts w:ascii="Times New Roman" w:hAnsi="Times New Roman" w:cs="Times New Roman"/>
          <w:sz w:val="24"/>
          <w:szCs w:val="24"/>
          <w:u w:val="single"/>
        </w:rPr>
        <w:t>9</w:t>
      </w:r>
      <w:r w:rsidRPr="009C7BDA">
        <w:rPr>
          <w:rFonts w:ascii="Times New Roman" w:hAnsi="Times New Roman" w:cs="Times New Roman"/>
          <w:sz w:val="24"/>
          <w:szCs w:val="24"/>
          <w:u w:val="single"/>
        </w:rPr>
        <w:t>.11.2013 г.</w:t>
      </w:r>
    </w:p>
    <w:p w:rsidR="00186D22" w:rsidRPr="00186D22" w:rsidRDefault="00186D22" w:rsidP="00186D22">
      <w:pPr>
        <w:spacing w:after="0" w:line="240" w:lineRule="auto"/>
        <w:rPr>
          <w:rFonts w:ascii="Times New Roman" w:hAnsi="Times New Roman" w:cs="Times New Roman"/>
          <w:b/>
          <w:sz w:val="24"/>
          <w:szCs w:val="24"/>
        </w:rPr>
      </w:pPr>
      <w:r w:rsidRPr="00186D22">
        <w:rPr>
          <w:rFonts w:ascii="Times New Roman" w:hAnsi="Times New Roman" w:cs="Times New Roman"/>
          <w:b/>
          <w:sz w:val="24"/>
          <w:szCs w:val="24"/>
        </w:rPr>
        <w:t xml:space="preserve">Название проекта: </w:t>
      </w:r>
      <w:r w:rsidRPr="009C7BDA">
        <w:rPr>
          <w:rFonts w:ascii="Times New Roman" w:hAnsi="Times New Roman" w:cs="Times New Roman"/>
          <w:sz w:val="24"/>
          <w:szCs w:val="24"/>
          <w:u w:val="single"/>
        </w:rPr>
        <w:t>«Коммерциализация технологий»</w:t>
      </w:r>
    </w:p>
    <w:p w:rsidR="00186D22" w:rsidRPr="00186D22" w:rsidRDefault="00186D22" w:rsidP="00186D22">
      <w:pPr>
        <w:spacing w:after="0" w:line="240" w:lineRule="auto"/>
        <w:rPr>
          <w:rFonts w:ascii="Times New Roman" w:hAnsi="Times New Roman" w:cs="Times New Roman"/>
          <w:b/>
          <w:sz w:val="24"/>
          <w:szCs w:val="24"/>
        </w:rPr>
      </w:pPr>
      <w:r w:rsidRPr="00186D22">
        <w:rPr>
          <w:rFonts w:ascii="Times New Roman" w:hAnsi="Times New Roman" w:cs="Times New Roman"/>
          <w:b/>
          <w:sz w:val="24"/>
          <w:szCs w:val="24"/>
        </w:rPr>
        <w:t>Источник финансирования:</w:t>
      </w:r>
      <w:r w:rsidRPr="009C7BDA">
        <w:rPr>
          <w:rFonts w:ascii="Times New Roman" w:hAnsi="Times New Roman" w:cs="Times New Roman"/>
          <w:sz w:val="24"/>
          <w:szCs w:val="24"/>
          <w:u w:val="single"/>
        </w:rPr>
        <w:t>Собственные средства</w:t>
      </w:r>
    </w:p>
    <w:p w:rsidR="00186D22" w:rsidRPr="00186D22" w:rsidRDefault="00186D22" w:rsidP="00186D22">
      <w:pPr>
        <w:spacing w:after="0" w:line="240" w:lineRule="auto"/>
        <w:rPr>
          <w:rFonts w:ascii="Times New Roman" w:hAnsi="Times New Roman" w:cs="Times New Roman"/>
          <w:b/>
          <w:sz w:val="24"/>
          <w:szCs w:val="24"/>
        </w:rPr>
      </w:pPr>
      <w:r w:rsidRPr="00186D22">
        <w:rPr>
          <w:rFonts w:ascii="Times New Roman" w:hAnsi="Times New Roman" w:cs="Times New Roman"/>
          <w:b/>
          <w:sz w:val="24"/>
          <w:szCs w:val="24"/>
        </w:rPr>
        <w:t xml:space="preserve">Ссылка на контракт: </w:t>
      </w:r>
      <w:r w:rsidRPr="009C7BDA">
        <w:rPr>
          <w:rFonts w:ascii="Times New Roman" w:hAnsi="Times New Roman" w:cs="Times New Roman"/>
          <w:sz w:val="24"/>
          <w:szCs w:val="24"/>
          <w:u w:val="single"/>
        </w:rPr>
        <w:t xml:space="preserve">№352 от </w:t>
      </w:r>
      <w:r w:rsidRPr="00F4673C">
        <w:rPr>
          <w:rFonts w:ascii="Times New Roman" w:hAnsi="Times New Roman" w:cs="Times New Roman"/>
          <w:sz w:val="24"/>
          <w:szCs w:val="24"/>
          <w:u w:val="single"/>
        </w:rPr>
        <w:t>1</w:t>
      </w:r>
      <w:r w:rsidRPr="009C7BDA">
        <w:rPr>
          <w:rFonts w:ascii="Times New Roman" w:hAnsi="Times New Roman" w:cs="Times New Roman"/>
          <w:sz w:val="24"/>
          <w:szCs w:val="24"/>
          <w:u w:val="single"/>
        </w:rPr>
        <w:t>1.10.2013 г.</w:t>
      </w:r>
    </w:p>
    <w:p w:rsidR="00186D22" w:rsidRPr="00186D22" w:rsidRDefault="00186D22" w:rsidP="00186D22">
      <w:pPr>
        <w:spacing w:line="240" w:lineRule="auto"/>
        <w:rPr>
          <w:rFonts w:ascii="Times New Roman" w:hAnsi="Times New Roman" w:cs="Times New Roman"/>
          <w:b/>
          <w:sz w:val="24"/>
          <w:szCs w:val="24"/>
        </w:rPr>
      </w:pPr>
    </w:p>
    <w:p w:rsidR="00186D22" w:rsidRPr="00186D22" w:rsidRDefault="00186D22" w:rsidP="00186D22">
      <w:pPr>
        <w:spacing w:after="0" w:line="240" w:lineRule="auto"/>
        <w:rPr>
          <w:rFonts w:ascii="Times New Roman" w:hAnsi="Times New Roman" w:cs="Times New Roman"/>
          <w:b/>
          <w:sz w:val="24"/>
          <w:szCs w:val="24"/>
        </w:rPr>
      </w:pPr>
      <w:r w:rsidRPr="00186D22">
        <w:rPr>
          <w:rFonts w:ascii="Times New Roman" w:hAnsi="Times New Roman" w:cs="Times New Roman"/>
          <w:b/>
          <w:sz w:val="24"/>
          <w:szCs w:val="24"/>
        </w:rPr>
        <w:t>Кому:</w:t>
      </w:r>
    </w:p>
    <w:p w:rsidR="00186D22" w:rsidRPr="009C7BDA" w:rsidRDefault="00186D22" w:rsidP="00186D22">
      <w:pPr>
        <w:spacing w:after="0" w:line="240" w:lineRule="auto"/>
        <w:rPr>
          <w:rFonts w:ascii="Times New Roman" w:hAnsi="Times New Roman" w:cs="Times New Roman"/>
          <w:sz w:val="24"/>
          <w:szCs w:val="24"/>
          <w:u w:val="single"/>
        </w:rPr>
      </w:pPr>
      <w:r w:rsidRPr="009C7BDA">
        <w:rPr>
          <w:rFonts w:ascii="Times New Roman" w:hAnsi="Times New Roman" w:cs="Times New Roman"/>
          <w:sz w:val="24"/>
          <w:szCs w:val="24"/>
          <w:u w:val="single"/>
        </w:rPr>
        <w:t>Всем заинтересованным лицам (потенциальным поставщикам)</w:t>
      </w:r>
    </w:p>
    <w:p w:rsidR="00186D22" w:rsidRPr="00186D22" w:rsidRDefault="00186D22" w:rsidP="00186D22">
      <w:pPr>
        <w:spacing w:line="240" w:lineRule="auto"/>
        <w:rPr>
          <w:rFonts w:ascii="Times New Roman" w:hAnsi="Times New Roman" w:cs="Times New Roman"/>
          <w:b/>
          <w:sz w:val="24"/>
          <w:szCs w:val="24"/>
        </w:rPr>
      </w:pPr>
    </w:p>
    <w:p w:rsidR="00186D22" w:rsidRPr="00186D22" w:rsidRDefault="00186D22" w:rsidP="00186D22">
      <w:pPr>
        <w:spacing w:line="240" w:lineRule="auto"/>
        <w:rPr>
          <w:rFonts w:ascii="Times New Roman" w:hAnsi="Times New Roman" w:cs="Times New Roman"/>
          <w:b/>
          <w:sz w:val="24"/>
          <w:szCs w:val="24"/>
        </w:rPr>
      </w:pPr>
      <w:r w:rsidRPr="00186D22">
        <w:rPr>
          <w:rFonts w:ascii="Times New Roman" w:hAnsi="Times New Roman" w:cs="Times New Roman"/>
          <w:b/>
          <w:sz w:val="24"/>
          <w:szCs w:val="24"/>
        </w:rPr>
        <w:t>Уважаемый поставщик,</w:t>
      </w:r>
    </w:p>
    <w:p w:rsidR="00186D22" w:rsidRPr="00186D22" w:rsidRDefault="00186D22" w:rsidP="00186D22">
      <w:pPr>
        <w:spacing w:line="240" w:lineRule="auto"/>
        <w:rPr>
          <w:rFonts w:ascii="Times New Roman" w:hAnsi="Times New Roman" w:cs="Times New Roman"/>
          <w:sz w:val="24"/>
          <w:szCs w:val="24"/>
        </w:rPr>
      </w:pPr>
      <w:r w:rsidRPr="009C7BDA">
        <w:rPr>
          <w:rFonts w:ascii="Times New Roman" w:hAnsi="Times New Roman" w:cs="Times New Roman"/>
          <w:b/>
          <w:sz w:val="24"/>
          <w:szCs w:val="24"/>
        </w:rPr>
        <w:t>1.</w:t>
      </w:r>
      <w:r w:rsidRPr="00186D22">
        <w:rPr>
          <w:rFonts w:ascii="Times New Roman" w:hAnsi="Times New Roman" w:cs="Times New Roman"/>
          <w:sz w:val="24"/>
          <w:szCs w:val="24"/>
        </w:rPr>
        <w:tab/>
        <w:t>Настоящим Вам предлагается представить ценовое предложение (ценовые предложения)  на поставку следующих наименований товаров</w:t>
      </w:r>
      <w:r w:rsidR="00F93CA9">
        <w:rPr>
          <w:rFonts w:ascii="Times New Roman" w:hAnsi="Times New Roman" w:cs="Times New Roman"/>
          <w:sz w:val="24"/>
          <w:szCs w:val="24"/>
        </w:rPr>
        <w:t>и оказания услуг</w:t>
      </w:r>
      <w:r w:rsidRPr="00186D22">
        <w:rPr>
          <w:rFonts w:ascii="Times New Roman" w:hAnsi="Times New Roman" w:cs="Times New Roman"/>
          <w:sz w:val="24"/>
          <w:szCs w:val="24"/>
        </w:rPr>
        <w:t xml:space="preserve">: </w:t>
      </w:r>
    </w:p>
    <w:p w:rsidR="002F1B97" w:rsidRPr="00186D22" w:rsidRDefault="002F1B97" w:rsidP="002F1B97">
      <w:pPr>
        <w:spacing w:after="0" w:line="240" w:lineRule="auto"/>
        <w:jc w:val="center"/>
        <w:rPr>
          <w:rFonts w:ascii="Times New Roman" w:hAnsi="Times New Roman" w:cs="Times New Roman"/>
          <w:b/>
          <w:sz w:val="24"/>
          <w:szCs w:val="24"/>
          <w:u w:val="single"/>
        </w:rPr>
      </w:pPr>
    </w:p>
    <w:p w:rsidR="00186D22" w:rsidRDefault="009C7BDA" w:rsidP="009C7BDA">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Лот 1:</w:t>
      </w:r>
      <w:r w:rsidR="00484D0C">
        <w:rPr>
          <w:rFonts w:ascii="Times New Roman" w:hAnsi="Times New Roman" w:cs="Times New Roman"/>
          <w:b/>
          <w:sz w:val="24"/>
          <w:szCs w:val="24"/>
        </w:rPr>
        <w:t xml:space="preserve"> </w:t>
      </w:r>
      <w:r w:rsidR="00340840" w:rsidRPr="00F93CA9">
        <w:rPr>
          <w:rFonts w:ascii="Times New Roman" w:hAnsi="Times New Roman" w:cs="Times New Roman"/>
          <w:sz w:val="24"/>
          <w:szCs w:val="24"/>
        </w:rPr>
        <w:t>Аренда офиса</w:t>
      </w:r>
      <w:r w:rsidR="00340840">
        <w:rPr>
          <w:rFonts w:ascii="Times New Roman" w:hAnsi="Times New Roman" w:cs="Times New Roman"/>
          <w:sz w:val="24"/>
          <w:szCs w:val="24"/>
        </w:rPr>
        <w:t>;</w:t>
      </w:r>
    </w:p>
    <w:p w:rsidR="00186D22" w:rsidRPr="009C7BDA" w:rsidRDefault="009C7BDA" w:rsidP="009C7BDA">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Лот 2:</w:t>
      </w:r>
      <w:r w:rsidR="00484D0C">
        <w:rPr>
          <w:rFonts w:ascii="Times New Roman" w:hAnsi="Times New Roman" w:cs="Times New Roman"/>
          <w:b/>
          <w:sz w:val="24"/>
          <w:szCs w:val="24"/>
        </w:rPr>
        <w:t xml:space="preserve"> </w:t>
      </w:r>
      <w:r w:rsidR="00340840" w:rsidRPr="00F93CA9">
        <w:rPr>
          <w:rFonts w:ascii="Times New Roman" w:hAnsi="Times New Roman" w:cs="Times New Roman"/>
          <w:sz w:val="24"/>
          <w:szCs w:val="24"/>
        </w:rPr>
        <w:t>Услуги связи для офиса</w:t>
      </w:r>
      <w:r w:rsidR="00340840">
        <w:rPr>
          <w:rFonts w:ascii="Times New Roman" w:hAnsi="Times New Roman" w:cs="Times New Roman"/>
          <w:sz w:val="24"/>
          <w:szCs w:val="24"/>
        </w:rPr>
        <w:t>;</w:t>
      </w:r>
    </w:p>
    <w:p w:rsidR="00186D22" w:rsidRDefault="009C7BDA" w:rsidP="009C7BDA">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Лот 3:</w:t>
      </w:r>
      <w:r w:rsidR="00484D0C">
        <w:rPr>
          <w:rFonts w:ascii="Times New Roman" w:hAnsi="Times New Roman" w:cs="Times New Roman"/>
          <w:b/>
          <w:sz w:val="24"/>
          <w:szCs w:val="24"/>
        </w:rPr>
        <w:t xml:space="preserve"> </w:t>
      </w:r>
      <w:r w:rsidR="00340840" w:rsidRPr="00F93CA9">
        <w:rPr>
          <w:rFonts w:ascii="Times New Roman" w:hAnsi="Times New Roman" w:cs="Times New Roman"/>
          <w:sz w:val="24"/>
          <w:szCs w:val="24"/>
        </w:rPr>
        <w:t>Почтовые услуги</w:t>
      </w:r>
      <w:r w:rsidR="00340840">
        <w:rPr>
          <w:rFonts w:ascii="Times New Roman" w:hAnsi="Times New Roman" w:cs="Times New Roman"/>
          <w:sz w:val="24"/>
          <w:szCs w:val="24"/>
        </w:rPr>
        <w:t>;</w:t>
      </w:r>
    </w:p>
    <w:p w:rsidR="002F1B97" w:rsidRDefault="002F1B97" w:rsidP="003532B6">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 xml:space="preserve">Лот </w:t>
      </w:r>
      <w:r w:rsidR="00A3037B">
        <w:rPr>
          <w:rFonts w:ascii="Times New Roman" w:hAnsi="Times New Roman" w:cs="Times New Roman"/>
          <w:b/>
          <w:sz w:val="24"/>
          <w:szCs w:val="24"/>
        </w:rPr>
        <w:t>4</w:t>
      </w:r>
      <w:r w:rsidRPr="00DD6C37">
        <w:rPr>
          <w:rFonts w:ascii="Times New Roman" w:hAnsi="Times New Roman" w:cs="Times New Roman"/>
          <w:b/>
          <w:sz w:val="24"/>
          <w:szCs w:val="24"/>
        </w:rPr>
        <w:t>:</w:t>
      </w:r>
      <w:r w:rsidR="00484D0C">
        <w:rPr>
          <w:rFonts w:ascii="Times New Roman" w:hAnsi="Times New Roman" w:cs="Times New Roman"/>
          <w:b/>
          <w:sz w:val="24"/>
          <w:szCs w:val="24"/>
        </w:rPr>
        <w:t xml:space="preserve"> </w:t>
      </w:r>
      <w:r w:rsidR="00F93CA9" w:rsidRPr="00F93CA9">
        <w:rPr>
          <w:rFonts w:ascii="Times New Roman" w:hAnsi="Times New Roman" w:cs="Times New Roman"/>
          <w:sz w:val="24"/>
          <w:szCs w:val="24"/>
        </w:rPr>
        <w:t>Канцелярские товары для офиса и прочие запасы</w:t>
      </w:r>
      <w:r>
        <w:rPr>
          <w:rFonts w:ascii="Times New Roman" w:hAnsi="Times New Roman" w:cs="Times New Roman"/>
          <w:sz w:val="24"/>
          <w:szCs w:val="24"/>
        </w:rPr>
        <w:t>;</w:t>
      </w:r>
    </w:p>
    <w:p w:rsidR="002F1B97" w:rsidRDefault="002F1B97" w:rsidP="003532B6">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 xml:space="preserve">Лот </w:t>
      </w:r>
      <w:r w:rsidR="00A3037B">
        <w:rPr>
          <w:rFonts w:ascii="Times New Roman" w:hAnsi="Times New Roman" w:cs="Times New Roman"/>
          <w:b/>
          <w:sz w:val="24"/>
          <w:szCs w:val="24"/>
        </w:rPr>
        <w:t>5</w:t>
      </w:r>
      <w:r w:rsidRPr="00DD6C37">
        <w:rPr>
          <w:rFonts w:ascii="Times New Roman" w:hAnsi="Times New Roman" w:cs="Times New Roman"/>
          <w:b/>
          <w:sz w:val="24"/>
          <w:szCs w:val="24"/>
        </w:rPr>
        <w:t>:</w:t>
      </w:r>
      <w:r w:rsidR="00484D0C">
        <w:rPr>
          <w:rFonts w:ascii="Times New Roman" w:hAnsi="Times New Roman" w:cs="Times New Roman"/>
          <w:b/>
          <w:sz w:val="24"/>
          <w:szCs w:val="24"/>
        </w:rPr>
        <w:t xml:space="preserve"> </w:t>
      </w:r>
      <w:r w:rsidR="00F93CA9">
        <w:rPr>
          <w:rFonts w:ascii="Times New Roman" w:hAnsi="Times New Roman" w:cs="Times New Roman"/>
          <w:sz w:val="24"/>
          <w:szCs w:val="24"/>
        </w:rPr>
        <w:t xml:space="preserve">Программное обеспечение </w:t>
      </w:r>
      <w:r w:rsidR="00F93CA9" w:rsidRPr="00F93CA9">
        <w:rPr>
          <w:rFonts w:ascii="Times New Roman" w:hAnsi="Times New Roman" w:cs="Times New Roman"/>
          <w:sz w:val="24"/>
          <w:szCs w:val="24"/>
        </w:rPr>
        <w:t>1С Бухгалтерия</w:t>
      </w:r>
      <w:r>
        <w:rPr>
          <w:rFonts w:ascii="Times New Roman" w:hAnsi="Times New Roman" w:cs="Times New Roman"/>
          <w:sz w:val="24"/>
          <w:szCs w:val="24"/>
        </w:rPr>
        <w:t>;</w:t>
      </w:r>
    </w:p>
    <w:p w:rsidR="002F1B97" w:rsidRDefault="002F1B97" w:rsidP="003532B6">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 xml:space="preserve">Лот </w:t>
      </w:r>
      <w:r w:rsidR="00A3037B">
        <w:rPr>
          <w:rFonts w:ascii="Times New Roman" w:hAnsi="Times New Roman" w:cs="Times New Roman"/>
          <w:b/>
          <w:sz w:val="24"/>
          <w:szCs w:val="24"/>
        </w:rPr>
        <w:t>6</w:t>
      </w:r>
      <w:r w:rsidRPr="00DD6C37">
        <w:rPr>
          <w:rFonts w:ascii="Times New Roman" w:hAnsi="Times New Roman" w:cs="Times New Roman"/>
          <w:b/>
          <w:sz w:val="24"/>
          <w:szCs w:val="24"/>
        </w:rPr>
        <w:t>:</w:t>
      </w:r>
      <w:r w:rsidR="00484D0C">
        <w:rPr>
          <w:rFonts w:ascii="Times New Roman" w:hAnsi="Times New Roman" w:cs="Times New Roman"/>
          <w:b/>
          <w:sz w:val="24"/>
          <w:szCs w:val="24"/>
        </w:rPr>
        <w:t xml:space="preserve"> </w:t>
      </w:r>
      <w:r w:rsidR="00F93CA9" w:rsidRPr="00F93CA9">
        <w:rPr>
          <w:rFonts w:ascii="Times New Roman" w:hAnsi="Times New Roman" w:cs="Times New Roman"/>
          <w:sz w:val="24"/>
          <w:szCs w:val="24"/>
        </w:rPr>
        <w:t>Антивирусное программное обеспечение</w:t>
      </w:r>
      <w:r>
        <w:rPr>
          <w:rFonts w:ascii="Times New Roman" w:hAnsi="Times New Roman" w:cs="Times New Roman"/>
          <w:sz w:val="24"/>
          <w:szCs w:val="24"/>
        </w:rPr>
        <w:t>;</w:t>
      </w:r>
    </w:p>
    <w:p w:rsidR="002F1B97" w:rsidRDefault="002F1B97" w:rsidP="003532B6">
      <w:pPr>
        <w:spacing w:line="240" w:lineRule="auto"/>
        <w:ind w:firstLine="708"/>
        <w:rPr>
          <w:rFonts w:ascii="Times New Roman" w:hAnsi="Times New Roman" w:cs="Times New Roman"/>
          <w:sz w:val="24"/>
          <w:szCs w:val="24"/>
        </w:rPr>
      </w:pPr>
      <w:r w:rsidRPr="00DD6C37">
        <w:rPr>
          <w:rFonts w:ascii="Times New Roman" w:hAnsi="Times New Roman" w:cs="Times New Roman"/>
          <w:b/>
          <w:sz w:val="24"/>
          <w:szCs w:val="24"/>
        </w:rPr>
        <w:t xml:space="preserve">Лот </w:t>
      </w:r>
      <w:r w:rsidR="00A3037B">
        <w:rPr>
          <w:rFonts w:ascii="Times New Roman" w:hAnsi="Times New Roman" w:cs="Times New Roman"/>
          <w:b/>
          <w:sz w:val="24"/>
          <w:szCs w:val="24"/>
        </w:rPr>
        <w:t>7</w:t>
      </w:r>
      <w:r w:rsidRPr="00DD6C37">
        <w:rPr>
          <w:rFonts w:ascii="Times New Roman" w:hAnsi="Times New Roman" w:cs="Times New Roman"/>
          <w:b/>
          <w:sz w:val="24"/>
          <w:szCs w:val="24"/>
        </w:rPr>
        <w:t>:</w:t>
      </w:r>
      <w:r w:rsidR="00484D0C">
        <w:rPr>
          <w:rFonts w:ascii="Times New Roman" w:hAnsi="Times New Roman" w:cs="Times New Roman"/>
          <w:b/>
          <w:sz w:val="24"/>
          <w:szCs w:val="24"/>
        </w:rPr>
        <w:t xml:space="preserve"> </w:t>
      </w:r>
      <w:r w:rsidR="00C7045F" w:rsidRPr="00C7045F">
        <w:rPr>
          <w:rFonts w:ascii="Times New Roman" w:hAnsi="Times New Roman" w:cs="Times New Roman"/>
          <w:sz w:val="24"/>
          <w:szCs w:val="24"/>
        </w:rPr>
        <w:t xml:space="preserve">Программное обеспечение </w:t>
      </w:r>
      <w:proofErr w:type="spellStart"/>
      <w:r w:rsidR="00C7045F" w:rsidRPr="00C7045F">
        <w:rPr>
          <w:rFonts w:ascii="Times New Roman" w:hAnsi="Times New Roman" w:cs="Times New Roman"/>
          <w:sz w:val="24"/>
          <w:szCs w:val="24"/>
        </w:rPr>
        <w:t>Windows</w:t>
      </w:r>
      <w:proofErr w:type="spellEnd"/>
      <w:r w:rsidR="00C7045F" w:rsidRPr="00C7045F">
        <w:rPr>
          <w:rFonts w:ascii="Times New Roman" w:hAnsi="Times New Roman" w:cs="Times New Roman"/>
          <w:sz w:val="24"/>
          <w:szCs w:val="24"/>
        </w:rPr>
        <w:t xml:space="preserve"> 7 </w:t>
      </w:r>
      <w:proofErr w:type="spellStart"/>
      <w:r w:rsidR="00C7045F" w:rsidRPr="00C7045F">
        <w:rPr>
          <w:rFonts w:ascii="Times New Roman" w:hAnsi="Times New Roman" w:cs="Times New Roman"/>
          <w:sz w:val="24"/>
          <w:szCs w:val="24"/>
        </w:rPr>
        <w:t>Professional</w:t>
      </w:r>
      <w:proofErr w:type="spellEnd"/>
      <w:r w:rsidR="00C7045F" w:rsidRPr="00C7045F">
        <w:rPr>
          <w:rFonts w:ascii="Times New Roman" w:hAnsi="Times New Roman" w:cs="Times New Roman"/>
          <w:sz w:val="24"/>
          <w:szCs w:val="24"/>
        </w:rPr>
        <w:t xml:space="preserve">, </w:t>
      </w:r>
      <w:proofErr w:type="spellStart"/>
      <w:r w:rsidR="00C7045F" w:rsidRPr="00C7045F">
        <w:rPr>
          <w:rFonts w:ascii="Times New Roman" w:hAnsi="Times New Roman" w:cs="Times New Roman"/>
          <w:sz w:val="24"/>
          <w:szCs w:val="24"/>
        </w:rPr>
        <w:t>Rus</w:t>
      </w:r>
      <w:proofErr w:type="spellEnd"/>
      <w:r w:rsidR="00C7045F" w:rsidRPr="00C7045F">
        <w:rPr>
          <w:rFonts w:ascii="Times New Roman" w:hAnsi="Times New Roman" w:cs="Times New Roman"/>
          <w:sz w:val="24"/>
          <w:szCs w:val="24"/>
        </w:rPr>
        <w:t>.</w:t>
      </w:r>
      <w:r>
        <w:rPr>
          <w:rFonts w:ascii="Times New Roman" w:hAnsi="Times New Roman" w:cs="Times New Roman"/>
          <w:sz w:val="24"/>
          <w:szCs w:val="24"/>
        </w:rPr>
        <w:t>;</w:t>
      </w:r>
    </w:p>
    <w:p w:rsidR="00E8635B" w:rsidRDefault="00C7045F" w:rsidP="00E8635B">
      <w:pPr>
        <w:spacing w:line="240" w:lineRule="auto"/>
        <w:ind w:firstLine="708"/>
        <w:rPr>
          <w:rFonts w:ascii="Times New Roman" w:hAnsi="Times New Roman" w:cs="Times New Roman"/>
          <w:sz w:val="24"/>
          <w:szCs w:val="24"/>
        </w:rPr>
      </w:pPr>
      <w:r>
        <w:rPr>
          <w:rFonts w:ascii="Times New Roman" w:hAnsi="Times New Roman" w:cs="Times New Roman"/>
          <w:b/>
          <w:sz w:val="24"/>
          <w:szCs w:val="24"/>
        </w:rPr>
        <w:t xml:space="preserve">Лот </w:t>
      </w:r>
      <w:r w:rsidR="009C5ADF">
        <w:rPr>
          <w:rFonts w:ascii="Times New Roman" w:hAnsi="Times New Roman" w:cs="Times New Roman"/>
          <w:b/>
          <w:sz w:val="24"/>
          <w:szCs w:val="24"/>
        </w:rPr>
        <w:t>8</w:t>
      </w:r>
      <w:r w:rsidRPr="00DD6C37">
        <w:rPr>
          <w:rFonts w:ascii="Times New Roman" w:hAnsi="Times New Roman" w:cs="Times New Roman"/>
          <w:b/>
          <w:sz w:val="24"/>
          <w:szCs w:val="24"/>
        </w:rPr>
        <w:t>:</w:t>
      </w:r>
      <w:r w:rsidR="00484D0C">
        <w:rPr>
          <w:rFonts w:ascii="Times New Roman" w:hAnsi="Times New Roman" w:cs="Times New Roman"/>
          <w:b/>
          <w:sz w:val="24"/>
          <w:szCs w:val="24"/>
        </w:rPr>
        <w:t xml:space="preserve"> </w:t>
      </w:r>
      <w:r w:rsidRPr="00C7045F">
        <w:rPr>
          <w:rFonts w:ascii="Times New Roman" w:hAnsi="Times New Roman" w:cs="Times New Roman"/>
          <w:sz w:val="24"/>
          <w:szCs w:val="24"/>
        </w:rPr>
        <w:t>Услуги нотариуса</w:t>
      </w:r>
      <w:r w:rsidR="00E8635B">
        <w:rPr>
          <w:rFonts w:ascii="Times New Roman" w:hAnsi="Times New Roman" w:cs="Times New Roman"/>
          <w:sz w:val="24"/>
          <w:szCs w:val="24"/>
        </w:rPr>
        <w:t>;</w:t>
      </w:r>
    </w:p>
    <w:p w:rsidR="00C7045F" w:rsidRPr="00646548" w:rsidRDefault="00E8635B" w:rsidP="00E8635B">
      <w:pPr>
        <w:spacing w:line="240" w:lineRule="auto"/>
        <w:ind w:firstLine="708"/>
        <w:rPr>
          <w:rFonts w:ascii="Times New Roman" w:hAnsi="Times New Roman" w:cs="Times New Roman"/>
          <w:sz w:val="24"/>
          <w:szCs w:val="24"/>
        </w:rPr>
      </w:pPr>
      <w:r w:rsidRPr="00E8635B">
        <w:rPr>
          <w:rFonts w:ascii="Times New Roman" w:hAnsi="Times New Roman" w:cs="Times New Roman"/>
          <w:b/>
          <w:sz w:val="24"/>
          <w:szCs w:val="24"/>
        </w:rPr>
        <w:t xml:space="preserve">Лот </w:t>
      </w:r>
      <w:r w:rsidR="009C5ADF">
        <w:rPr>
          <w:rFonts w:ascii="Times New Roman" w:hAnsi="Times New Roman" w:cs="Times New Roman"/>
          <w:b/>
          <w:sz w:val="24"/>
          <w:szCs w:val="24"/>
        </w:rPr>
        <w:t>9</w:t>
      </w:r>
      <w:r w:rsidRPr="00E8635B">
        <w:rPr>
          <w:rFonts w:ascii="Times New Roman" w:hAnsi="Times New Roman" w:cs="Times New Roman"/>
          <w:b/>
          <w:sz w:val="24"/>
          <w:szCs w:val="24"/>
        </w:rPr>
        <w:t>:</w:t>
      </w:r>
      <w:r>
        <w:rPr>
          <w:rFonts w:ascii="Times New Roman" w:hAnsi="Times New Roman" w:cs="Times New Roman"/>
          <w:sz w:val="24"/>
          <w:szCs w:val="24"/>
        </w:rPr>
        <w:t xml:space="preserve"> </w:t>
      </w:r>
      <w:r w:rsidR="00484D0C">
        <w:rPr>
          <w:rFonts w:ascii="Times New Roman" w:hAnsi="Times New Roman" w:cs="Times New Roman"/>
          <w:sz w:val="24"/>
          <w:szCs w:val="24"/>
        </w:rPr>
        <w:t xml:space="preserve"> </w:t>
      </w:r>
      <w:r>
        <w:rPr>
          <w:rFonts w:ascii="Times New Roman" w:hAnsi="Times New Roman" w:cs="Times New Roman"/>
          <w:sz w:val="24"/>
          <w:szCs w:val="24"/>
        </w:rPr>
        <w:t>Бытовая техника и другие принадлежности для офиса</w:t>
      </w:r>
      <w:r w:rsidR="00646548">
        <w:rPr>
          <w:rFonts w:ascii="Times New Roman" w:hAnsi="Times New Roman" w:cs="Times New Roman"/>
          <w:sz w:val="24"/>
          <w:szCs w:val="24"/>
        </w:rPr>
        <w:t>.</w:t>
      </w:r>
    </w:p>
    <w:p w:rsidR="00186D22" w:rsidRPr="00186D22" w:rsidRDefault="00186D22" w:rsidP="00186D22">
      <w:pPr>
        <w:spacing w:line="240" w:lineRule="auto"/>
        <w:rPr>
          <w:rFonts w:ascii="Times New Roman" w:hAnsi="Times New Roman" w:cs="Times New Roman"/>
          <w:sz w:val="24"/>
          <w:szCs w:val="24"/>
        </w:rPr>
      </w:pPr>
      <w:r w:rsidRPr="00186D22">
        <w:rPr>
          <w:rFonts w:ascii="Times New Roman" w:hAnsi="Times New Roman" w:cs="Times New Roman"/>
          <w:sz w:val="24"/>
          <w:szCs w:val="24"/>
        </w:rPr>
        <w:t>Информация о технических спецификациях и тр</w:t>
      </w:r>
      <w:r w:rsidR="004B0E6A">
        <w:rPr>
          <w:rFonts w:ascii="Times New Roman" w:hAnsi="Times New Roman" w:cs="Times New Roman"/>
          <w:sz w:val="24"/>
          <w:szCs w:val="24"/>
        </w:rPr>
        <w:t>ебуемых количествах прилагается</w:t>
      </w:r>
      <w:r w:rsidRPr="00186D22">
        <w:rPr>
          <w:rFonts w:ascii="Times New Roman" w:hAnsi="Times New Roman" w:cs="Times New Roman"/>
          <w:sz w:val="24"/>
          <w:szCs w:val="24"/>
        </w:rPr>
        <w:t xml:space="preserve">. </w:t>
      </w:r>
    </w:p>
    <w:p w:rsidR="009C7BDA" w:rsidRDefault="00186D22" w:rsidP="009C7BDA">
      <w:pPr>
        <w:pStyle w:val="bodytext"/>
      </w:pPr>
      <w:r w:rsidRPr="009C7BDA">
        <w:rPr>
          <w:b/>
        </w:rPr>
        <w:t>2.</w:t>
      </w:r>
      <w:r w:rsidRPr="00186D22">
        <w:tab/>
      </w:r>
      <w:r w:rsidR="009C7BDA">
        <w:t xml:space="preserve">При наличии нескольких лотов: </w:t>
      </w:r>
    </w:p>
    <w:p w:rsidR="009C7BDA" w:rsidRDefault="009C7BDA" w:rsidP="009C7BDA">
      <w:pPr>
        <w:pStyle w:val="bodytext"/>
      </w:pPr>
      <w:r>
        <w:t>Вы можете указать цены на любой из лотов или на все перечисленные в запросе лоты. Каждый лот будет оцениваться отдельно, и контракты будут присваиваться отдельно фирме</w:t>
      </w:r>
      <w:proofErr w:type="gramStart"/>
      <w:r>
        <w:t xml:space="preserve"> (-</w:t>
      </w:r>
      <w:proofErr w:type="spellStart"/>
      <w:proofErr w:type="gramEnd"/>
      <w:r>
        <w:t>ам</w:t>
      </w:r>
      <w:proofErr w:type="spellEnd"/>
      <w:r>
        <w:t xml:space="preserve">), предлагающим наименьшую стоимость. </w:t>
      </w:r>
    </w:p>
    <w:p w:rsidR="00484D0C" w:rsidRDefault="00186D22" w:rsidP="003404C7">
      <w:pPr>
        <w:spacing w:after="0" w:line="240" w:lineRule="auto"/>
        <w:rPr>
          <w:rFonts w:ascii="Times New Roman" w:hAnsi="Times New Roman" w:cs="Times New Roman"/>
          <w:sz w:val="24"/>
          <w:szCs w:val="24"/>
        </w:rPr>
      </w:pPr>
      <w:r w:rsidRPr="009C7BDA">
        <w:rPr>
          <w:rFonts w:ascii="Times New Roman" w:hAnsi="Times New Roman" w:cs="Times New Roman"/>
          <w:b/>
          <w:sz w:val="24"/>
          <w:szCs w:val="24"/>
        </w:rPr>
        <w:t>3.</w:t>
      </w:r>
      <w:r w:rsidRPr="00186D22">
        <w:rPr>
          <w:rFonts w:ascii="Times New Roman" w:hAnsi="Times New Roman" w:cs="Times New Roman"/>
          <w:sz w:val="24"/>
          <w:szCs w:val="24"/>
        </w:rPr>
        <w:tab/>
      </w:r>
      <w:r w:rsidR="003404C7" w:rsidRPr="003404C7">
        <w:rPr>
          <w:rFonts w:ascii="Times New Roman" w:hAnsi="Times New Roman" w:cs="Times New Roman"/>
          <w:sz w:val="24"/>
          <w:szCs w:val="24"/>
        </w:rPr>
        <w:t>Ваше ценовое предложение по нижеприведенной форме может быть доставлено, как собственноручно, так и направлено по электронной почте по следующему адресу:</w:t>
      </w:r>
    </w:p>
    <w:p w:rsidR="003404C7" w:rsidRDefault="003404C7" w:rsidP="003404C7">
      <w:pPr>
        <w:spacing w:after="0" w:line="240" w:lineRule="auto"/>
        <w:rPr>
          <w:rFonts w:ascii="Times New Roman" w:hAnsi="Times New Roman" w:cs="Times New Roman"/>
          <w:sz w:val="24"/>
          <w:szCs w:val="24"/>
        </w:rPr>
      </w:pPr>
      <w:r>
        <w:rPr>
          <w:rFonts w:ascii="Times New Roman" w:hAnsi="Times New Roman" w:cs="Times New Roman"/>
          <w:sz w:val="24"/>
          <w:szCs w:val="24"/>
        </w:rPr>
        <w:t>ТОО «Центр коммерциализации технологий»,</w:t>
      </w:r>
    </w:p>
    <w:p w:rsidR="003404C7" w:rsidRDefault="003404C7" w:rsidP="003404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010000, </w:t>
      </w:r>
      <w:r w:rsidR="0040244D">
        <w:rPr>
          <w:rFonts w:ascii="Times New Roman" w:hAnsi="Times New Roman" w:cs="Times New Roman"/>
          <w:sz w:val="24"/>
          <w:szCs w:val="24"/>
        </w:rPr>
        <w:t xml:space="preserve">г. Астана, ул. </w:t>
      </w:r>
      <w:proofErr w:type="spellStart"/>
      <w:r w:rsidR="0040244D">
        <w:rPr>
          <w:rFonts w:ascii="Times New Roman" w:hAnsi="Times New Roman" w:cs="Times New Roman"/>
          <w:sz w:val="24"/>
          <w:szCs w:val="24"/>
        </w:rPr>
        <w:t>Достык</w:t>
      </w:r>
      <w:proofErr w:type="spellEnd"/>
      <w:r w:rsidR="0040244D">
        <w:rPr>
          <w:rFonts w:ascii="Times New Roman" w:hAnsi="Times New Roman" w:cs="Times New Roman"/>
          <w:sz w:val="24"/>
          <w:szCs w:val="24"/>
        </w:rPr>
        <w:t xml:space="preserve"> 20, 16 этаж, </w:t>
      </w:r>
      <w:proofErr w:type="spellStart"/>
      <w:r w:rsidR="0040244D">
        <w:rPr>
          <w:rFonts w:ascii="Times New Roman" w:hAnsi="Times New Roman" w:cs="Times New Roman"/>
          <w:sz w:val="24"/>
          <w:szCs w:val="24"/>
        </w:rPr>
        <w:t>каб</w:t>
      </w:r>
      <w:proofErr w:type="spellEnd"/>
      <w:r w:rsidR="0040244D">
        <w:rPr>
          <w:rFonts w:ascii="Times New Roman" w:hAnsi="Times New Roman" w:cs="Times New Roman"/>
          <w:sz w:val="24"/>
          <w:szCs w:val="24"/>
        </w:rPr>
        <w:t xml:space="preserve">. 1604, </w:t>
      </w:r>
    </w:p>
    <w:p w:rsidR="003404C7" w:rsidRPr="004079DA" w:rsidRDefault="0040244D" w:rsidP="003404C7">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Pr="004079DA">
        <w:rPr>
          <w:rFonts w:ascii="Times New Roman" w:hAnsi="Times New Roman" w:cs="Times New Roman"/>
          <w:sz w:val="24"/>
          <w:szCs w:val="24"/>
        </w:rPr>
        <w:t>/</w:t>
      </w:r>
      <w:r>
        <w:rPr>
          <w:rFonts w:ascii="Times New Roman" w:hAnsi="Times New Roman" w:cs="Times New Roman"/>
          <w:sz w:val="24"/>
          <w:szCs w:val="24"/>
        </w:rPr>
        <w:t>ф</w:t>
      </w:r>
      <w:r w:rsidRPr="004079DA">
        <w:rPr>
          <w:rFonts w:ascii="Times New Roman" w:hAnsi="Times New Roman" w:cs="Times New Roman"/>
          <w:sz w:val="24"/>
          <w:szCs w:val="24"/>
        </w:rPr>
        <w:t>: 8(7172) 79-30-89.</w:t>
      </w:r>
    </w:p>
    <w:p w:rsidR="00186D22" w:rsidRPr="004079DA" w:rsidRDefault="003404C7" w:rsidP="003404C7">
      <w:pPr>
        <w:spacing w:after="0" w:line="240" w:lineRule="auto"/>
        <w:rPr>
          <w:rFonts w:ascii="Times New Roman" w:hAnsi="Times New Roman" w:cs="Times New Roman"/>
          <w:sz w:val="24"/>
          <w:szCs w:val="24"/>
        </w:rPr>
      </w:pPr>
      <w:r w:rsidRPr="003404C7">
        <w:rPr>
          <w:rFonts w:ascii="Times New Roman" w:hAnsi="Times New Roman" w:cs="Times New Roman"/>
          <w:sz w:val="24"/>
          <w:szCs w:val="24"/>
          <w:lang w:val="en-US"/>
        </w:rPr>
        <w:t>E</w:t>
      </w:r>
      <w:r w:rsidRPr="004079DA">
        <w:rPr>
          <w:rFonts w:ascii="Times New Roman" w:hAnsi="Times New Roman" w:cs="Times New Roman"/>
          <w:sz w:val="24"/>
          <w:szCs w:val="24"/>
        </w:rPr>
        <w:t>-</w:t>
      </w:r>
      <w:r w:rsidRPr="003404C7">
        <w:rPr>
          <w:rFonts w:ascii="Times New Roman" w:hAnsi="Times New Roman" w:cs="Times New Roman"/>
          <w:sz w:val="24"/>
          <w:szCs w:val="24"/>
          <w:lang w:val="en-US"/>
        </w:rPr>
        <w:t>mail</w:t>
      </w:r>
      <w:r w:rsidRPr="004079DA">
        <w:t>:</w:t>
      </w:r>
      <w:hyperlink r:id="rId7" w:history="1">
        <w:r w:rsidRPr="008F58A6">
          <w:rPr>
            <w:rStyle w:val="a4"/>
            <w:rFonts w:ascii="Times New Roman" w:hAnsi="Times New Roman" w:cs="Times New Roman"/>
            <w:sz w:val="24"/>
            <w:szCs w:val="24"/>
            <w:lang w:val="en-US"/>
          </w:rPr>
          <w:t>tanya</w:t>
        </w:r>
        <w:r w:rsidRPr="004079DA">
          <w:rPr>
            <w:rStyle w:val="a4"/>
            <w:rFonts w:ascii="Times New Roman" w:hAnsi="Times New Roman" w:cs="Times New Roman"/>
            <w:sz w:val="24"/>
            <w:szCs w:val="24"/>
          </w:rPr>
          <w:t>_</w:t>
        </w:r>
        <w:r w:rsidRPr="008F58A6">
          <w:rPr>
            <w:rStyle w:val="a4"/>
            <w:rFonts w:ascii="Times New Roman" w:hAnsi="Times New Roman" w:cs="Times New Roman"/>
            <w:sz w:val="24"/>
            <w:szCs w:val="24"/>
            <w:lang w:val="en-US"/>
          </w:rPr>
          <w:t>oms</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mail</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ru</w:t>
        </w:r>
      </w:hyperlink>
      <w:r w:rsidRPr="004079DA">
        <w:rPr>
          <w:rFonts w:ascii="Times New Roman" w:hAnsi="Times New Roman" w:cs="Times New Roman"/>
          <w:sz w:val="24"/>
          <w:szCs w:val="24"/>
        </w:rPr>
        <w:t xml:space="preserve">, </w:t>
      </w:r>
      <w:hyperlink r:id="rId8" w:history="1">
        <w:r w:rsidRPr="008F58A6">
          <w:rPr>
            <w:rStyle w:val="a4"/>
            <w:rFonts w:ascii="Times New Roman" w:hAnsi="Times New Roman" w:cs="Times New Roman"/>
            <w:sz w:val="24"/>
            <w:szCs w:val="24"/>
            <w:lang w:val="en-US"/>
          </w:rPr>
          <w:t>tccenter</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bk</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ru</w:t>
        </w:r>
      </w:hyperlink>
      <w:r w:rsidRPr="004079DA">
        <w:rPr>
          <w:rFonts w:ascii="Times New Roman" w:hAnsi="Times New Roman" w:cs="Times New Roman"/>
          <w:sz w:val="24"/>
          <w:szCs w:val="24"/>
        </w:rPr>
        <w:t>.</w:t>
      </w:r>
    </w:p>
    <w:p w:rsidR="0040244D" w:rsidRPr="004079DA" w:rsidRDefault="0040244D" w:rsidP="0040244D">
      <w:pPr>
        <w:spacing w:after="0" w:line="240" w:lineRule="auto"/>
        <w:rPr>
          <w:rFonts w:ascii="Times New Roman" w:hAnsi="Times New Roman" w:cs="Times New Roman"/>
          <w:sz w:val="24"/>
          <w:szCs w:val="24"/>
        </w:rPr>
      </w:pPr>
    </w:p>
    <w:p w:rsidR="00186D22" w:rsidRPr="00186D22" w:rsidRDefault="009C7BDA" w:rsidP="0040244D">
      <w:pPr>
        <w:spacing w:line="240" w:lineRule="auto"/>
        <w:rPr>
          <w:rFonts w:ascii="Times New Roman" w:hAnsi="Times New Roman" w:cs="Times New Roman"/>
          <w:sz w:val="24"/>
          <w:szCs w:val="24"/>
        </w:rPr>
      </w:pPr>
      <w:r>
        <w:rPr>
          <w:rFonts w:ascii="Times New Roman" w:hAnsi="Times New Roman" w:cs="Times New Roman"/>
          <w:b/>
          <w:sz w:val="24"/>
          <w:szCs w:val="24"/>
        </w:rPr>
        <w:t>4</w:t>
      </w:r>
      <w:r w:rsidR="00186D22" w:rsidRPr="009C7BDA">
        <w:rPr>
          <w:rFonts w:ascii="Times New Roman" w:hAnsi="Times New Roman" w:cs="Times New Roman"/>
          <w:b/>
          <w:sz w:val="24"/>
          <w:szCs w:val="24"/>
        </w:rPr>
        <w:t>.</w:t>
      </w:r>
      <w:r w:rsidR="00186D22" w:rsidRPr="00186D22">
        <w:rPr>
          <w:rFonts w:ascii="Times New Roman" w:hAnsi="Times New Roman" w:cs="Times New Roman"/>
          <w:sz w:val="24"/>
          <w:szCs w:val="24"/>
        </w:rPr>
        <w:tab/>
        <w:t xml:space="preserve">Крайний срок </w:t>
      </w:r>
      <w:r w:rsidR="00EA0DD7">
        <w:rPr>
          <w:rFonts w:ascii="Times New Roman" w:hAnsi="Times New Roman" w:cs="Times New Roman"/>
          <w:sz w:val="24"/>
          <w:szCs w:val="24"/>
        </w:rPr>
        <w:t>для представления</w:t>
      </w:r>
      <w:r w:rsidR="00186D22" w:rsidRPr="00186D22">
        <w:rPr>
          <w:rFonts w:ascii="Times New Roman" w:hAnsi="Times New Roman" w:cs="Times New Roman"/>
          <w:sz w:val="24"/>
          <w:szCs w:val="24"/>
        </w:rPr>
        <w:t xml:space="preserve"> Вашего ценового предложения (предложений) по адресу, указанному в пункте </w:t>
      </w:r>
      <w:r w:rsidR="003404C7" w:rsidRPr="003404C7">
        <w:rPr>
          <w:rFonts w:ascii="Times New Roman" w:hAnsi="Times New Roman" w:cs="Times New Roman"/>
          <w:sz w:val="24"/>
          <w:szCs w:val="24"/>
        </w:rPr>
        <w:t>3</w:t>
      </w:r>
      <w:r w:rsidR="00186D22" w:rsidRPr="00186D22">
        <w:rPr>
          <w:rFonts w:ascii="Times New Roman" w:hAnsi="Times New Roman" w:cs="Times New Roman"/>
          <w:sz w:val="24"/>
          <w:szCs w:val="24"/>
        </w:rPr>
        <w:t>:</w:t>
      </w:r>
      <w:r w:rsidR="00225C2E">
        <w:rPr>
          <w:rFonts w:ascii="Times New Roman" w:hAnsi="Times New Roman" w:cs="Times New Roman"/>
          <w:b/>
          <w:sz w:val="24"/>
          <w:szCs w:val="24"/>
          <w:u w:val="single"/>
        </w:rPr>
        <w:t>до 18</w:t>
      </w:r>
      <w:r w:rsidR="001827C0" w:rsidRPr="001827C0">
        <w:rPr>
          <w:rFonts w:ascii="Times New Roman" w:hAnsi="Times New Roman" w:cs="Times New Roman"/>
          <w:b/>
          <w:sz w:val="24"/>
          <w:szCs w:val="24"/>
          <w:u w:val="single"/>
        </w:rPr>
        <w:t xml:space="preserve"> часов 00 минут</w:t>
      </w:r>
      <w:r w:rsidR="00484D0C">
        <w:rPr>
          <w:rFonts w:ascii="Times New Roman" w:hAnsi="Times New Roman" w:cs="Times New Roman"/>
          <w:b/>
          <w:sz w:val="24"/>
          <w:szCs w:val="24"/>
          <w:u w:val="single"/>
        </w:rPr>
        <w:t xml:space="preserve"> </w:t>
      </w:r>
      <w:r w:rsidR="00EA0DD7" w:rsidRPr="00F93CA9">
        <w:rPr>
          <w:rFonts w:ascii="Times New Roman" w:hAnsi="Times New Roman" w:cs="Times New Roman"/>
          <w:b/>
          <w:sz w:val="24"/>
          <w:szCs w:val="24"/>
          <w:u w:val="single"/>
        </w:rPr>
        <w:t>«</w:t>
      </w:r>
      <w:r w:rsidR="00D565C6">
        <w:rPr>
          <w:rFonts w:ascii="Times New Roman" w:hAnsi="Times New Roman" w:cs="Times New Roman"/>
          <w:b/>
          <w:sz w:val="24"/>
          <w:szCs w:val="24"/>
          <w:u w:val="single"/>
        </w:rPr>
        <w:t>6</w:t>
      </w:r>
      <w:r w:rsidR="00EA0DD7" w:rsidRPr="00F93CA9">
        <w:rPr>
          <w:rFonts w:ascii="Times New Roman" w:hAnsi="Times New Roman" w:cs="Times New Roman"/>
          <w:b/>
          <w:sz w:val="24"/>
          <w:szCs w:val="24"/>
          <w:u w:val="single"/>
        </w:rPr>
        <w:t>»</w:t>
      </w:r>
      <w:r w:rsidR="00484D0C">
        <w:rPr>
          <w:rFonts w:ascii="Times New Roman" w:hAnsi="Times New Roman" w:cs="Times New Roman"/>
          <w:b/>
          <w:sz w:val="24"/>
          <w:szCs w:val="24"/>
          <w:u w:val="single"/>
        </w:rPr>
        <w:t xml:space="preserve"> </w:t>
      </w:r>
      <w:r w:rsidR="00E8635B">
        <w:rPr>
          <w:rFonts w:ascii="Times New Roman" w:hAnsi="Times New Roman" w:cs="Times New Roman"/>
          <w:b/>
          <w:sz w:val="24"/>
          <w:szCs w:val="24"/>
          <w:u w:val="single"/>
        </w:rPr>
        <w:t>декаб</w:t>
      </w:r>
      <w:r w:rsidR="00EA0DD7" w:rsidRPr="00EA0DD7">
        <w:rPr>
          <w:rFonts w:ascii="Times New Roman" w:hAnsi="Times New Roman" w:cs="Times New Roman"/>
          <w:b/>
          <w:sz w:val="24"/>
          <w:szCs w:val="24"/>
          <w:u w:val="single"/>
        </w:rPr>
        <w:t>ря 2013 года.</w:t>
      </w:r>
    </w:p>
    <w:p w:rsidR="00186D22" w:rsidRPr="00186D22" w:rsidRDefault="009C7BDA" w:rsidP="00186D22">
      <w:pPr>
        <w:pStyle w:val="21"/>
        <w:rPr>
          <w:lang w:val="ru-RU"/>
        </w:rPr>
      </w:pPr>
      <w:r>
        <w:rPr>
          <w:b/>
          <w:lang w:val="ru-RU"/>
        </w:rPr>
        <w:lastRenderedPageBreak/>
        <w:t>5</w:t>
      </w:r>
      <w:r w:rsidR="00186D22" w:rsidRPr="009C7BDA">
        <w:rPr>
          <w:b/>
          <w:lang w:val="ru-RU"/>
        </w:rPr>
        <w:t>.</w:t>
      </w:r>
      <w:r w:rsidR="00186D22" w:rsidRPr="00186D22">
        <w:rPr>
          <w:lang w:val="ru-RU"/>
        </w:rPr>
        <w:tab/>
        <w:t>Ваши ценовые предложения должны быть представлены согласно инструкциям и в соответствии с условиями и сроками поставки, указанными в прилагаемом контракте. Прилагаемые сроки и условия поставки являются неотъемлемой частью контракта.</w:t>
      </w:r>
    </w:p>
    <w:p w:rsidR="00186D22" w:rsidRPr="00186D22" w:rsidRDefault="00186D22" w:rsidP="00186D22">
      <w:pPr>
        <w:spacing w:line="240" w:lineRule="auto"/>
        <w:rPr>
          <w:rFonts w:ascii="Times New Roman" w:hAnsi="Times New Roman" w:cs="Times New Roman"/>
          <w:sz w:val="24"/>
          <w:szCs w:val="24"/>
        </w:rPr>
      </w:pPr>
    </w:p>
    <w:p w:rsidR="00EA0DD7" w:rsidRDefault="0040718C" w:rsidP="0040718C">
      <w:pPr>
        <w:spacing w:before="240" w:after="0" w:line="240" w:lineRule="auto"/>
        <w:jc w:val="both"/>
        <w:rPr>
          <w:rFonts w:ascii="Times New Roman" w:hAnsi="Times New Roman" w:cs="Times New Roman"/>
          <w:sz w:val="24"/>
          <w:szCs w:val="24"/>
        </w:rPr>
      </w:pPr>
      <w:r w:rsidRPr="0040718C">
        <w:rPr>
          <w:rFonts w:ascii="Times New Roman" w:eastAsia="Times New Roman" w:hAnsi="Times New Roman" w:cs="Times New Roman"/>
          <w:sz w:val="24"/>
          <w:szCs w:val="24"/>
        </w:rPr>
        <w:t>(i)</w:t>
      </w:r>
      <w:r w:rsidR="00186D22" w:rsidRPr="00186D22">
        <w:rPr>
          <w:rFonts w:ascii="Times New Roman" w:hAnsi="Times New Roman" w:cs="Times New Roman"/>
          <w:sz w:val="24"/>
          <w:szCs w:val="24"/>
          <w:u w:val="single"/>
        </w:rPr>
        <w:t xml:space="preserve">ЦЕНЫ: </w:t>
      </w:r>
      <w:r w:rsidR="00186D22" w:rsidRPr="00186D22">
        <w:rPr>
          <w:rFonts w:ascii="Times New Roman" w:hAnsi="Times New Roman" w:cs="Times New Roman"/>
          <w:sz w:val="24"/>
          <w:szCs w:val="24"/>
        </w:rPr>
        <w:t xml:space="preserve"> Цены</w:t>
      </w:r>
      <w:r w:rsidR="00EA0DD7">
        <w:rPr>
          <w:rFonts w:ascii="Times New Roman" w:hAnsi="Times New Roman" w:cs="Times New Roman"/>
          <w:sz w:val="24"/>
          <w:szCs w:val="24"/>
        </w:rPr>
        <w:t xml:space="preserve">, предлагаемые поставщиками, должны быть </w:t>
      </w:r>
      <w:r w:rsidR="00EA0DD7" w:rsidRPr="00EA0DD7">
        <w:rPr>
          <w:rFonts w:ascii="Times New Roman" w:hAnsi="Times New Roman" w:cs="Times New Roman"/>
          <w:sz w:val="24"/>
          <w:szCs w:val="24"/>
        </w:rPr>
        <w:t>указаны в национальной валюте Тенге, и включать в себя:</w:t>
      </w:r>
    </w:p>
    <w:p w:rsidR="00EA0DD7" w:rsidRDefault="00EA0DD7" w:rsidP="00EA0DD7">
      <w:pPr>
        <w:pStyle w:val="bodytext"/>
        <w:spacing w:before="0" w:beforeAutospacing="0" w:after="0" w:afterAutospacing="0"/>
        <w:ind w:firstLine="708"/>
      </w:pPr>
      <w:r>
        <w:t xml:space="preserve">- стоимость доставки до г. Астана (по адресу, </w:t>
      </w:r>
      <w:proofErr w:type="gramStart"/>
      <w:r>
        <w:t>указанного</w:t>
      </w:r>
      <w:proofErr w:type="gramEnd"/>
      <w:r>
        <w:t xml:space="preserve"> в п.3); </w:t>
      </w:r>
    </w:p>
    <w:p w:rsidR="0040718C" w:rsidRDefault="00EA0DD7" w:rsidP="00EA0DD7">
      <w:pPr>
        <w:pStyle w:val="bodytext"/>
        <w:spacing w:before="0" w:beforeAutospacing="0" w:after="0" w:afterAutospacing="0"/>
        <w:ind w:firstLine="708"/>
      </w:pPr>
      <w:r>
        <w:t xml:space="preserve">- </w:t>
      </w:r>
      <w:r w:rsidR="0040718C">
        <w:t>в</w:t>
      </w:r>
      <w:r w:rsidR="0040718C" w:rsidRPr="00186D22">
        <w:t>се таможенные, импортные пошлины и любые налоги или выплаты, примени</w:t>
      </w:r>
      <w:r w:rsidR="0040718C">
        <w:t>мые при импорте товаров</w:t>
      </w:r>
      <w:r>
        <w:t xml:space="preserve"> в Республику Казахстан</w:t>
      </w:r>
      <w:r w:rsidR="00CD731B">
        <w:t>.</w:t>
      </w:r>
    </w:p>
    <w:p w:rsidR="00EA0DD7" w:rsidRDefault="0040718C" w:rsidP="00EA0DD7">
      <w:pPr>
        <w:pStyle w:val="bodytext"/>
        <w:jc w:val="both"/>
      </w:pPr>
      <w:r>
        <w:t>(</w:t>
      </w:r>
      <w:proofErr w:type="spellStart"/>
      <w:r>
        <w:t>ii</w:t>
      </w:r>
      <w:proofErr w:type="spellEnd"/>
      <w:r>
        <w:t>) </w:t>
      </w:r>
      <w:r w:rsidR="00186D22" w:rsidRPr="00186D22">
        <w:rPr>
          <w:u w:val="single"/>
        </w:rPr>
        <w:t>ОЦЕНКА ЦЕНОВЫХ ПРЕДЛОЖЕНИЙ</w:t>
      </w:r>
      <w:r w:rsidR="00186D22" w:rsidRPr="00186D22">
        <w:t xml:space="preserve">: </w:t>
      </w:r>
      <w:r w:rsidR="00EA0DD7">
        <w:t xml:space="preserve">Ценовые предложения, которые по существу отвечают требованиям технических спецификаций, будут оцениваться  посредством сопоставления цен.   </w:t>
      </w:r>
    </w:p>
    <w:p w:rsidR="00EA0DD7" w:rsidRDefault="00EA0DD7" w:rsidP="00EA0DD7">
      <w:pPr>
        <w:pStyle w:val="bodytext"/>
        <w:jc w:val="both"/>
      </w:pPr>
      <w:r>
        <w:t xml:space="preserve">При оценке ценовых предложений Покупатель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  </w:t>
      </w:r>
    </w:p>
    <w:p w:rsidR="00EA0DD7" w:rsidRDefault="00EA0DD7" w:rsidP="00EA0DD7">
      <w:pPr>
        <w:pStyle w:val="bodytext"/>
        <w:ind w:firstLine="708"/>
        <w:jc w:val="both"/>
      </w:pPr>
      <w:r>
        <w:t xml:space="preserve">(a)  при несоответствии между суммами в цифрах и словами, сумма, указанная словами будет определяющей; </w:t>
      </w:r>
    </w:p>
    <w:p w:rsidR="00EA0DD7" w:rsidRDefault="00EA0DD7" w:rsidP="00EA0DD7">
      <w:pPr>
        <w:pStyle w:val="bodytext"/>
        <w:ind w:firstLine="708"/>
        <w:jc w:val="both"/>
      </w:pPr>
      <w:r>
        <w:t xml:space="preserve">(b) при несоответствии между ценой за единицу и общей стоимостью, полученной в результате умножения цены за единицу на количество, заявленная цена за единицу будет определяющей; </w:t>
      </w:r>
    </w:p>
    <w:p w:rsidR="00EA0DD7" w:rsidRDefault="00EA0DD7" w:rsidP="004079DA">
      <w:pPr>
        <w:pStyle w:val="bodytext"/>
        <w:spacing w:before="0" w:beforeAutospacing="0" w:after="0" w:afterAutospacing="0"/>
        <w:ind w:firstLine="708"/>
        <w:jc w:val="both"/>
      </w:pPr>
      <w:r>
        <w:t xml:space="preserve">(c)  ценовое предложение Поставщика, отказывающегося  принять корректировку, будет отклонено. </w:t>
      </w:r>
    </w:p>
    <w:p w:rsidR="004079DA" w:rsidRDefault="004079DA" w:rsidP="004079DA">
      <w:pPr>
        <w:pStyle w:val="bodytext"/>
        <w:spacing w:before="0" w:beforeAutospacing="0" w:after="0" w:afterAutospacing="0"/>
        <w:ind w:firstLine="708"/>
        <w:jc w:val="both"/>
      </w:pPr>
    </w:p>
    <w:p w:rsidR="00E8635B" w:rsidRPr="007F1B7C" w:rsidRDefault="00E8635B" w:rsidP="004079DA">
      <w:pPr>
        <w:spacing w:after="0"/>
        <w:jc w:val="both"/>
        <w:rPr>
          <w:rFonts w:ascii="Times New Roman" w:eastAsia="Times New Roman" w:hAnsi="Times New Roman" w:cs="Times New Roman"/>
          <w:sz w:val="24"/>
          <w:szCs w:val="24"/>
        </w:rPr>
      </w:pPr>
      <w:r w:rsidRPr="007F1B7C">
        <w:rPr>
          <w:rFonts w:ascii="Times New Roman" w:eastAsia="Times New Roman" w:hAnsi="Times New Roman" w:cs="Times New Roman"/>
          <w:sz w:val="24"/>
          <w:szCs w:val="24"/>
        </w:rPr>
        <w:t>Кроме предложенной цены, предполагаемая цена включает в себя:</w:t>
      </w:r>
    </w:p>
    <w:p w:rsidR="00E8635B" w:rsidRPr="007F1B7C" w:rsidRDefault="00E8635B" w:rsidP="00E8635B">
      <w:pPr>
        <w:numPr>
          <w:ilvl w:val="0"/>
          <w:numId w:val="2"/>
        </w:numPr>
        <w:spacing w:after="0" w:line="240" w:lineRule="auto"/>
        <w:jc w:val="both"/>
        <w:rPr>
          <w:rFonts w:ascii="Times New Roman" w:eastAsia="Times New Roman" w:hAnsi="Times New Roman" w:cs="Times New Roman"/>
          <w:sz w:val="24"/>
          <w:szCs w:val="24"/>
        </w:rPr>
      </w:pPr>
      <w:r w:rsidRPr="007F1B7C">
        <w:rPr>
          <w:rFonts w:ascii="Times New Roman" w:eastAsia="Times New Roman" w:hAnsi="Times New Roman" w:cs="Times New Roman"/>
          <w:sz w:val="24"/>
          <w:szCs w:val="24"/>
        </w:rPr>
        <w:t xml:space="preserve">Все таможенные, импортные пошлины и любые налоги или выплаты, применимые при импорте товаров в </w:t>
      </w:r>
      <w:r>
        <w:rPr>
          <w:rFonts w:ascii="Times New Roman" w:hAnsi="Times New Roman" w:cs="Times New Roman"/>
          <w:sz w:val="24"/>
          <w:szCs w:val="24"/>
        </w:rPr>
        <w:t>Республику Казахстан</w:t>
      </w:r>
      <w:r w:rsidRPr="007F1B7C">
        <w:rPr>
          <w:rFonts w:ascii="Times New Roman" w:eastAsia="Times New Roman" w:hAnsi="Times New Roman" w:cs="Times New Roman"/>
          <w:sz w:val="24"/>
          <w:szCs w:val="24"/>
        </w:rPr>
        <w:t>, и</w:t>
      </w:r>
    </w:p>
    <w:p w:rsidR="00E8635B" w:rsidRPr="001979C7" w:rsidRDefault="00E8635B" w:rsidP="00E8635B">
      <w:pPr>
        <w:numPr>
          <w:ilvl w:val="0"/>
          <w:numId w:val="2"/>
        </w:numPr>
        <w:spacing w:after="0" w:line="240" w:lineRule="auto"/>
        <w:jc w:val="both"/>
        <w:rPr>
          <w:rFonts w:ascii="Times New Roman" w:eastAsia="Times New Roman" w:hAnsi="Times New Roman" w:cs="Times New Roman"/>
          <w:sz w:val="24"/>
          <w:szCs w:val="24"/>
        </w:rPr>
      </w:pPr>
      <w:r w:rsidRPr="007F1B7C">
        <w:rPr>
          <w:rFonts w:ascii="Times New Roman" w:eastAsia="Times New Roman" w:hAnsi="Times New Roman" w:cs="Times New Roman"/>
          <w:sz w:val="24"/>
          <w:szCs w:val="24"/>
        </w:rPr>
        <w:t>Налог на добавленную стоимость (НДС).</w:t>
      </w:r>
    </w:p>
    <w:p w:rsidR="0040718C" w:rsidRDefault="0040718C" w:rsidP="0040718C">
      <w:pPr>
        <w:pStyle w:val="bodytext"/>
        <w:jc w:val="both"/>
      </w:pPr>
      <w:r>
        <w:t>(</w:t>
      </w:r>
      <w:proofErr w:type="spellStart"/>
      <w:r>
        <w:t>iii</w:t>
      </w:r>
      <w:proofErr w:type="spellEnd"/>
      <w:r>
        <w:t xml:space="preserve">) ПРИСУЖДЕНИЕ КОНТРАКТА. </w:t>
      </w:r>
      <w:proofErr w:type="gramStart"/>
      <w:r>
        <w:t xml:space="preserve">Контракт будет присужден участнику, предложившему наименьшую оцененную стоимость (цену), которая максимально отвечает требованиям технической спецификаций.        </w:t>
      </w:r>
      <w:proofErr w:type="gramEnd"/>
    </w:p>
    <w:p w:rsidR="0040718C" w:rsidRDefault="0040718C" w:rsidP="0040718C">
      <w:pPr>
        <w:pStyle w:val="bodytext"/>
        <w:jc w:val="both"/>
      </w:pPr>
      <w:r>
        <w:t>(</w:t>
      </w:r>
      <w:proofErr w:type="spellStart"/>
      <w:r>
        <w:t>iv</w:t>
      </w:r>
      <w:proofErr w:type="spellEnd"/>
      <w:r>
        <w:t>)    СРОК ДЕЙСТВИЯ ПРЕДЛОЖЕНИЯ: Ваши ценовые предложения должн</w:t>
      </w:r>
      <w:r w:rsidR="00670E2F">
        <w:t>ы быть действительны в течение 45</w:t>
      </w:r>
      <w:r>
        <w:t xml:space="preserve"> дней с окончательной даты предоставления предложения (предложений), указанной в пункте </w:t>
      </w:r>
      <w:r w:rsidR="00670E2F">
        <w:t>4</w:t>
      </w:r>
      <w:r>
        <w:t xml:space="preserve"> данного Запроса ценового предложения. </w:t>
      </w:r>
    </w:p>
    <w:p w:rsidR="00186D22" w:rsidRPr="0040718C" w:rsidRDefault="009C7BDA" w:rsidP="00186D22">
      <w:pPr>
        <w:spacing w:line="240" w:lineRule="auto"/>
        <w:rPr>
          <w:rFonts w:ascii="Times New Roman" w:hAnsi="Times New Roman" w:cs="Times New Roman"/>
          <w:b/>
          <w:sz w:val="24"/>
          <w:szCs w:val="24"/>
        </w:rPr>
      </w:pPr>
      <w:r>
        <w:rPr>
          <w:rFonts w:ascii="Times New Roman" w:hAnsi="Times New Roman" w:cs="Times New Roman"/>
          <w:b/>
          <w:sz w:val="24"/>
          <w:szCs w:val="24"/>
        </w:rPr>
        <w:t>6</w:t>
      </w:r>
      <w:r w:rsidR="00186D22" w:rsidRPr="0040718C">
        <w:rPr>
          <w:rFonts w:ascii="Times New Roman" w:hAnsi="Times New Roman" w:cs="Times New Roman"/>
          <w:b/>
          <w:sz w:val="24"/>
          <w:szCs w:val="24"/>
        </w:rPr>
        <w:t>.</w:t>
      </w:r>
      <w:r w:rsidR="00186D22" w:rsidRPr="0040718C">
        <w:rPr>
          <w:rFonts w:ascii="Times New Roman" w:hAnsi="Times New Roman" w:cs="Times New Roman"/>
          <w:b/>
          <w:sz w:val="24"/>
          <w:szCs w:val="24"/>
        </w:rPr>
        <w:tab/>
        <w:t>Дополнител</w:t>
      </w:r>
      <w:r w:rsidR="0040718C" w:rsidRPr="0040718C">
        <w:rPr>
          <w:rFonts w:ascii="Times New Roman" w:hAnsi="Times New Roman" w:cs="Times New Roman"/>
          <w:b/>
          <w:sz w:val="24"/>
          <w:szCs w:val="24"/>
        </w:rPr>
        <w:t>ьную информацию можно получить по адресу</w:t>
      </w:r>
      <w:r w:rsidR="00186D22" w:rsidRPr="0040718C">
        <w:rPr>
          <w:rFonts w:ascii="Times New Roman" w:hAnsi="Times New Roman" w:cs="Times New Roman"/>
          <w:b/>
          <w:sz w:val="24"/>
          <w:szCs w:val="24"/>
        </w:rPr>
        <w:t>:</w:t>
      </w:r>
    </w:p>
    <w:p w:rsidR="0040718C" w:rsidRDefault="0040718C" w:rsidP="0040718C">
      <w:pPr>
        <w:spacing w:after="0" w:line="240" w:lineRule="auto"/>
        <w:rPr>
          <w:rFonts w:ascii="Times New Roman" w:hAnsi="Times New Roman" w:cs="Times New Roman"/>
          <w:sz w:val="24"/>
          <w:szCs w:val="24"/>
        </w:rPr>
      </w:pPr>
      <w:r>
        <w:rPr>
          <w:rFonts w:ascii="Times New Roman" w:hAnsi="Times New Roman" w:cs="Times New Roman"/>
          <w:sz w:val="24"/>
          <w:szCs w:val="24"/>
        </w:rPr>
        <w:t>ТОО «Центр коммерциализации технологий»,</w:t>
      </w:r>
    </w:p>
    <w:p w:rsidR="0040718C" w:rsidRDefault="0040718C" w:rsidP="00407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010000, г. Астана, ул. </w:t>
      </w:r>
      <w:proofErr w:type="spellStart"/>
      <w:r>
        <w:rPr>
          <w:rFonts w:ascii="Times New Roman" w:hAnsi="Times New Roman" w:cs="Times New Roman"/>
          <w:sz w:val="24"/>
          <w:szCs w:val="24"/>
        </w:rPr>
        <w:t>Достык</w:t>
      </w:r>
      <w:proofErr w:type="spellEnd"/>
      <w:r>
        <w:rPr>
          <w:rFonts w:ascii="Times New Roman" w:hAnsi="Times New Roman" w:cs="Times New Roman"/>
          <w:sz w:val="24"/>
          <w:szCs w:val="24"/>
        </w:rPr>
        <w:t xml:space="preserve"> 20, 16 этаж,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xml:space="preserve">. 1604, </w:t>
      </w:r>
    </w:p>
    <w:p w:rsidR="0040718C" w:rsidRDefault="0040718C" w:rsidP="00407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т/ф: 8(7172) </w:t>
      </w:r>
      <w:r w:rsidRPr="005D0F17">
        <w:rPr>
          <w:rFonts w:ascii="Times New Roman" w:hAnsi="Times New Roman" w:cs="Times New Roman"/>
          <w:sz w:val="24"/>
          <w:szCs w:val="24"/>
        </w:rPr>
        <w:t>79-30-89</w:t>
      </w:r>
      <w:r>
        <w:rPr>
          <w:rFonts w:ascii="Times New Roman" w:hAnsi="Times New Roman" w:cs="Times New Roman"/>
          <w:sz w:val="24"/>
          <w:szCs w:val="24"/>
        </w:rPr>
        <w:t>.</w:t>
      </w:r>
    </w:p>
    <w:p w:rsidR="0040718C" w:rsidRPr="004079DA" w:rsidRDefault="0040718C" w:rsidP="0040718C">
      <w:pPr>
        <w:spacing w:after="0" w:line="240" w:lineRule="auto"/>
        <w:rPr>
          <w:rFonts w:ascii="Times New Roman" w:hAnsi="Times New Roman" w:cs="Times New Roman"/>
          <w:sz w:val="24"/>
          <w:szCs w:val="24"/>
        </w:rPr>
      </w:pPr>
      <w:r w:rsidRPr="003404C7">
        <w:rPr>
          <w:rFonts w:ascii="Times New Roman" w:hAnsi="Times New Roman" w:cs="Times New Roman"/>
          <w:sz w:val="24"/>
          <w:szCs w:val="24"/>
          <w:lang w:val="en-US"/>
        </w:rPr>
        <w:t>E</w:t>
      </w:r>
      <w:r w:rsidRPr="004079DA">
        <w:rPr>
          <w:rFonts w:ascii="Times New Roman" w:hAnsi="Times New Roman" w:cs="Times New Roman"/>
          <w:sz w:val="24"/>
          <w:szCs w:val="24"/>
        </w:rPr>
        <w:t>-</w:t>
      </w:r>
      <w:r w:rsidRPr="003404C7">
        <w:rPr>
          <w:rFonts w:ascii="Times New Roman" w:hAnsi="Times New Roman" w:cs="Times New Roman"/>
          <w:sz w:val="24"/>
          <w:szCs w:val="24"/>
          <w:lang w:val="en-US"/>
        </w:rPr>
        <w:t>mail</w:t>
      </w:r>
      <w:r w:rsidRPr="004079DA">
        <w:t>:</w:t>
      </w:r>
      <w:hyperlink r:id="rId9" w:history="1">
        <w:r w:rsidRPr="008F58A6">
          <w:rPr>
            <w:rStyle w:val="a4"/>
            <w:rFonts w:ascii="Times New Roman" w:hAnsi="Times New Roman" w:cs="Times New Roman"/>
            <w:sz w:val="24"/>
            <w:szCs w:val="24"/>
            <w:lang w:val="en-US"/>
          </w:rPr>
          <w:t>tanya</w:t>
        </w:r>
        <w:r w:rsidRPr="004079DA">
          <w:rPr>
            <w:rStyle w:val="a4"/>
            <w:rFonts w:ascii="Times New Roman" w:hAnsi="Times New Roman" w:cs="Times New Roman"/>
            <w:sz w:val="24"/>
            <w:szCs w:val="24"/>
          </w:rPr>
          <w:t>_</w:t>
        </w:r>
        <w:r w:rsidRPr="008F58A6">
          <w:rPr>
            <w:rStyle w:val="a4"/>
            <w:rFonts w:ascii="Times New Roman" w:hAnsi="Times New Roman" w:cs="Times New Roman"/>
            <w:sz w:val="24"/>
            <w:szCs w:val="24"/>
            <w:lang w:val="en-US"/>
          </w:rPr>
          <w:t>oms</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mail</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ru</w:t>
        </w:r>
      </w:hyperlink>
      <w:r w:rsidRPr="004079DA">
        <w:rPr>
          <w:rFonts w:ascii="Times New Roman" w:hAnsi="Times New Roman" w:cs="Times New Roman"/>
          <w:sz w:val="24"/>
          <w:szCs w:val="24"/>
        </w:rPr>
        <w:t xml:space="preserve">, </w:t>
      </w:r>
      <w:hyperlink r:id="rId10" w:history="1">
        <w:r w:rsidRPr="008F58A6">
          <w:rPr>
            <w:rStyle w:val="a4"/>
            <w:rFonts w:ascii="Times New Roman" w:hAnsi="Times New Roman" w:cs="Times New Roman"/>
            <w:sz w:val="24"/>
            <w:szCs w:val="24"/>
            <w:lang w:val="en-US"/>
          </w:rPr>
          <w:t>tccenter</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bk</w:t>
        </w:r>
        <w:r w:rsidRPr="004079DA">
          <w:rPr>
            <w:rStyle w:val="a4"/>
            <w:rFonts w:ascii="Times New Roman" w:hAnsi="Times New Roman" w:cs="Times New Roman"/>
            <w:sz w:val="24"/>
            <w:szCs w:val="24"/>
          </w:rPr>
          <w:t>.</w:t>
        </w:r>
        <w:r w:rsidRPr="008F58A6">
          <w:rPr>
            <w:rStyle w:val="a4"/>
            <w:rFonts w:ascii="Times New Roman" w:hAnsi="Times New Roman" w:cs="Times New Roman"/>
            <w:sz w:val="24"/>
            <w:szCs w:val="24"/>
            <w:lang w:val="en-US"/>
          </w:rPr>
          <w:t>ru</w:t>
        </w:r>
      </w:hyperlink>
      <w:r w:rsidRPr="004079DA">
        <w:rPr>
          <w:rFonts w:ascii="Times New Roman" w:hAnsi="Times New Roman" w:cs="Times New Roman"/>
          <w:sz w:val="24"/>
          <w:szCs w:val="24"/>
        </w:rPr>
        <w:t>.</w:t>
      </w:r>
    </w:p>
    <w:p w:rsidR="009C7BDA" w:rsidRDefault="009C7BDA" w:rsidP="009C7BDA">
      <w:pPr>
        <w:pStyle w:val="bodytext"/>
        <w:spacing w:after="0" w:afterAutospacing="0"/>
      </w:pPr>
      <w:r>
        <w:rPr>
          <w:b/>
        </w:rPr>
        <w:t>7</w:t>
      </w:r>
      <w:r w:rsidR="00186D22" w:rsidRPr="0040718C">
        <w:rPr>
          <w:b/>
        </w:rPr>
        <w:t>.</w:t>
      </w:r>
      <w:r w:rsidR="00186D22" w:rsidRPr="0040718C">
        <w:rPr>
          <w:b/>
        </w:rPr>
        <w:tab/>
      </w:r>
      <w:r w:rsidR="0040718C" w:rsidRPr="0040718C">
        <w:rPr>
          <w:b/>
        </w:rPr>
        <w:t>Приложения к запросу ценовых предложений:</w:t>
      </w:r>
      <w:r w:rsidR="00186D22" w:rsidRPr="0040718C">
        <w:rPr>
          <w:b/>
        </w:rPr>
        <w:tab/>
      </w:r>
      <w:r w:rsidR="00186D22" w:rsidRPr="00186D22">
        <w:tab/>
      </w:r>
      <w:r w:rsidR="00186D22" w:rsidRPr="00186D22">
        <w:tab/>
      </w:r>
      <w:r w:rsidR="00186D22" w:rsidRPr="00186D22">
        <w:tab/>
      </w:r>
      <w:r w:rsidR="00186D22" w:rsidRPr="00186D22">
        <w:tab/>
      </w:r>
      <w:r w:rsidR="00186D22" w:rsidRPr="00186D22">
        <w:tab/>
      </w:r>
    </w:p>
    <w:p w:rsidR="00031A5D" w:rsidRDefault="009C7BDA" w:rsidP="009C7BDA">
      <w:pPr>
        <w:pStyle w:val="bodytext"/>
        <w:spacing w:before="0" w:beforeAutospacing="0" w:after="0" w:afterAutospacing="0"/>
      </w:pPr>
      <w:r>
        <w:t>1.Условия и сроки поставки (по Лотам №1</w:t>
      </w:r>
      <w:r w:rsidR="00731713">
        <w:t>-</w:t>
      </w:r>
      <w:r w:rsidR="004079DA">
        <w:t>9</w:t>
      </w:r>
      <w:r>
        <w:t>);</w:t>
      </w:r>
    </w:p>
    <w:p w:rsidR="002F1B97" w:rsidRDefault="00031A5D" w:rsidP="004079DA">
      <w:pPr>
        <w:pStyle w:val="bodytext"/>
        <w:spacing w:before="0" w:beforeAutospacing="0" w:after="0" w:afterAutospacing="0"/>
      </w:pPr>
      <w:r w:rsidRPr="0081328A">
        <w:t xml:space="preserve">2. </w:t>
      </w:r>
      <w:r w:rsidR="008760AA" w:rsidRPr="0081328A">
        <w:t>Форма</w:t>
      </w:r>
      <w:r w:rsidR="008760AA">
        <w:t xml:space="preserve"> заявки.</w:t>
      </w:r>
    </w:p>
    <w:p w:rsidR="004E2141" w:rsidRDefault="004E2141" w:rsidP="005A646E">
      <w:pPr>
        <w:pStyle w:val="bodytext"/>
        <w:spacing w:before="0" w:beforeAutospacing="0" w:after="0" w:afterAutospacing="0"/>
        <w:jc w:val="right"/>
        <w:rPr>
          <w:i/>
          <w:iCs/>
        </w:rPr>
        <w:sectPr w:rsidR="004E2141" w:rsidSect="0070215A">
          <w:pgSz w:w="11906" w:h="16838"/>
          <w:pgMar w:top="992" w:right="851" w:bottom="1134" w:left="1701" w:header="709" w:footer="709" w:gutter="0"/>
          <w:cols w:space="708"/>
          <w:docGrid w:linePitch="360"/>
        </w:sectPr>
      </w:pPr>
    </w:p>
    <w:p w:rsidR="005A646E" w:rsidRDefault="009C7BDA" w:rsidP="005A646E">
      <w:pPr>
        <w:pStyle w:val="bodytext"/>
        <w:spacing w:before="0" w:beforeAutospacing="0" w:after="0" w:afterAutospacing="0"/>
        <w:jc w:val="right"/>
        <w:rPr>
          <w:i/>
          <w:iCs/>
        </w:rPr>
      </w:pPr>
      <w:r>
        <w:rPr>
          <w:i/>
          <w:iCs/>
        </w:rPr>
        <w:lastRenderedPageBreak/>
        <w:t xml:space="preserve">Приложение 1 </w:t>
      </w:r>
    </w:p>
    <w:p w:rsidR="009C7BDA" w:rsidRDefault="009C7BDA" w:rsidP="005A646E">
      <w:pPr>
        <w:pStyle w:val="bodytext"/>
        <w:spacing w:before="0" w:beforeAutospacing="0" w:after="0" w:afterAutospacing="0"/>
        <w:jc w:val="right"/>
      </w:pPr>
      <w:r>
        <w:rPr>
          <w:i/>
          <w:iCs/>
        </w:rPr>
        <w:t>к запросу ценовых предложений</w:t>
      </w:r>
    </w:p>
    <w:p w:rsidR="005A646E" w:rsidRDefault="005A646E" w:rsidP="009C7BDA">
      <w:pPr>
        <w:pStyle w:val="4"/>
        <w:jc w:val="center"/>
        <w:rPr>
          <w:lang w:val="ru-RU"/>
        </w:rPr>
      </w:pPr>
    </w:p>
    <w:p w:rsidR="009C7BDA" w:rsidRDefault="009C7BDA" w:rsidP="009C7BDA">
      <w:pPr>
        <w:pStyle w:val="4"/>
        <w:jc w:val="center"/>
        <w:rPr>
          <w:lang w:val="ru-RU"/>
        </w:rPr>
      </w:pPr>
      <w:r w:rsidRPr="00FA30E3">
        <w:rPr>
          <w:lang w:val="ru-RU"/>
        </w:rPr>
        <w:t>УСЛОВИЯ И СРОКИ ПОСТАВКИ</w:t>
      </w:r>
      <w:r>
        <w:t> </w:t>
      </w:r>
    </w:p>
    <w:p w:rsidR="005A646E" w:rsidRDefault="005A646E" w:rsidP="008760AA">
      <w:pPr>
        <w:pStyle w:val="bodytext"/>
        <w:spacing w:before="0" w:beforeAutospacing="0" w:after="0" w:afterAutospacing="0"/>
        <w:rPr>
          <w:b/>
          <w:bCs/>
        </w:rPr>
      </w:pPr>
    </w:p>
    <w:p w:rsidR="0042519F" w:rsidRDefault="009C7BDA" w:rsidP="008760AA">
      <w:pPr>
        <w:pStyle w:val="bodytext"/>
        <w:spacing w:before="0" w:beforeAutospacing="0" w:after="0" w:afterAutospacing="0"/>
        <w:rPr>
          <w:b/>
          <w:bCs/>
        </w:rPr>
      </w:pPr>
      <w:r>
        <w:rPr>
          <w:b/>
          <w:bCs/>
        </w:rPr>
        <w:t>Название проекта:</w:t>
      </w:r>
      <w:r>
        <w:t> </w:t>
      </w:r>
      <w:r w:rsidRPr="008760AA">
        <w:rPr>
          <w:u w:val="single"/>
        </w:rPr>
        <w:t>«</w:t>
      </w:r>
      <w:r w:rsidRPr="008760AA">
        <w:rPr>
          <w:bCs/>
          <w:u w:val="single"/>
        </w:rPr>
        <w:t>Коммерциализация технологий»</w:t>
      </w:r>
      <w:r>
        <w:rPr>
          <w:b/>
          <w:bCs/>
        </w:rPr>
        <w:t> </w:t>
      </w:r>
    </w:p>
    <w:p w:rsidR="009C7BDA" w:rsidRDefault="009C7BDA" w:rsidP="008760AA">
      <w:pPr>
        <w:pStyle w:val="bodytext"/>
        <w:spacing w:before="0" w:beforeAutospacing="0" w:after="0" w:afterAutospacing="0"/>
      </w:pPr>
      <w:r>
        <w:rPr>
          <w:b/>
          <w:bCs/>
        </w:rPr>
        <w:t>Покупатель:</w:t>
      </w:r>
      <w:r>
        <w:t> </w:t>
      </w:r>
      <w:r w:rsidR="008760AA" w:rsidRPr="008760AA">
        <w:rPr>
          <w:u w:val="single"/>
        </w:rPr>
        <w:t>ТОО «Центр коммерциализации технологий»</w:t>
      </w:r>
    </w:p>
    <w:p w:rsidR="00DC5E8C" w:rsidRDefault="009C7BDA" w:rsidP="00DC5E8C">
      <w:pPr>
        <w:pStyle w:val="bodytext"/>
        <w:spacing w:before="0" w:beforeAutospacing="0" w:after="0" w:afterAutospacing="0"/>
      </w:pPr>
      <w:r>
        <w:t>1.     Требовани</w:t>
      </w:r>
      <w:r w:rsidR="00B35AA7">
        <w:t>я</w:t>
      </w:r>
      <w:r>
        <w:t xml:space="preserve"> к Товар</w:t>
      </w:r>
      <w:r w:rsidR="00B35AA7">
        <w:t>ам</w:t>
      </w:r>
      <w:r w:rsidR="00D90141">
        <w:t xml:space="preserve"> и оказания услуг</w:t>
      </w:r>
      <w:r>
        <w:t xml:space="preserve"> и цены:  </w:t>
      </w:r>
    </w:p>
    <w:p w:rsidR="00C00FE3" w:rsidRDefault="00C00FE3" w:rsidP="00DC5E8C">
      <w:pPr>
        <w:pStyle w:val="bodytext"/>
        <w:spacing w:before="0" w:beforeAutospacing="0" w:after="0" w:afterAutospacing="0"/>
      </w:pPr>
    </w:p>
    <w:p w:rsidR="00340840" w:rsidRPr="00C00FE3" w:rsidRDefault="00340840" w:rsidP="00340840">
      <w:pPr>
        <w:pStyle w:val="bodytext"/>
        <w:spacing w:before="0" w:beforeAutospacing="0" w:after="0" w:afterAutospacing="0"/>
        <w:jc w:val="center"/>
        <w:rPr>
          <w:b/>
        </w:rPr>
      </w:pPr>
      <w:r w:rsidRPr="00B35AA7">
        <w:rPr>
          <w:b/>
        </w:rPr>
        <w:t>Лот 1</w:t>
      </w:r>
      <w:r w:rsidRPr="00C00FE3">
        <w:rPr>
          <w:b/>
        </w:rPr>
        <w:t xml:space="preserve"> -  </w:t>
      </w:r>
      <w:r w:rsidRPr="00340840">
        <w:rPr>
          <w:b/>
        </w:rPr>
        <w:t>Аренда офиса</w:t>
      </w:r>
    </w:p>
    <w:p w:rsidR="00340840" w:rsidRDefault="00340840" w:rsidP="00340840">
      <w:pPr>
        <w:pStyle w:val="bodytext"/>
        <w:spacing w:before="0" w:beforeAutospacing="0" w:after="0" w:afterAutospacing="0"/>
        <w:jc w:val="center"/>
        <w:rPr>
          <w:b/>
        </w:rPr>
      </w:pPr>
    </w:p>
    <w:tbl>
      <w:tblPr>
        <w:tblW w:w="14883" w:type="dxa"/>
        <w:tblInd w:w="108" w:type="dxa"/>
        <w:tblLayout w:type="fixed"/>
        <w:tblCellMar>
          <w:left w:w="0" w:type="dxa"/>
          <w:right w:w="0" w:type="dxa"/>
        </w:tblCellMar>
        <w:tblLook w:val="04A0" w:firstRow="1" w:lastRow="0" w:firstColumn="1" w:lastColumn="0" w:noHBand="0" w:noVBand="1"/>
      </w:tblPr>
      <w:tblGrid>
        <w:gridCol w:w="539"/>
        <w:gridCol w:w="2439"/>
        <w:gridCol w:w="7370"/>
        <w:gridCol w:w="1134"/>
        <w:gridCol w:w="960"/>
        <w:gridCol w:w="1165"/>
        <w:gridCol w:w="1276"/>
      </w:tblGrid>
      <w:tr w:rsidR="00340840" w:rsidRPr="00B356B8" w:rsidTr="004E2141">
        <w:trPr>
          <w:trHeight w:val="631"/>
        </w:trPr>
        <w:tc>
          <w:tcPr>
            <w:tcW w:w="5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center"/>
              <w:rPr>
                <w:b/>
                <w:sz w:val="22"/>
                <w:szCs w:val="22"/>
              </w:rPr>
            </w:pPr>
            <w:r w:rsidRPr="00B356B8">
              <w:rPr>
                <w:b/>
                <w:sz w:val="22"/>
                <w:szCs w:val="22"/>
              </w:rPr>
              <w:t>№</w:t>
            </w:r>
          </w:p>
          <w:p w:rsidR="00340840" w:rsidRPr="00B356B8" w:rsidRDefault="00340840" w:rsidP="00340840">
            <w:pPr>
              <w:spacing w:after="0" w:line="240" w:lineRule="auto"/>
              <w:jc w:val="center"/>
              <w:rPr>
                <w:rFonts w:ascii="Times New Roman" w:hAnsi="Times New Roman" w:cs="Times New Roman"/>
                <w:b/>
              </w:rPr>
            </w:pPr>
          </w:p>
        </w:tc>
        <w:tc>
          <w:tcPr>
            <w:tcW w:w="243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center"/>
              <w:rPr>
                <w:b/>
                <w:sz w:val="22"/>
                <w:szCs w:val="22"/>
              </w:rPr>
            </w:pPr>
            <w:r w:rsidRPr="00B356B8">
              <w:rPr>
                <w:b/>
                <w:sz w:val="22"/>
                <w:szCs w:val="22"/>
              </w:rPr>
              <w:t>Наименование товара</w:t>
            </w:r>
          </w:p>
          <w:p w:rsidR="00340840" w:rsidRPr="00B356B8" w:rsidRDefault="00340840" w:rsidP="00340840">
            <w:pPr>
              <w:spacing w:after="0" w:line="240" w:lineRule="auto"/>
              <w:jc w:val="center"/>
              <w:rPr>
                <w:rFonts w:ascii="Times New Roman" w:hAnsi="Times New Roman" w:cs="Times New Roman"/>
                <w:b/>
              </w:rPr>
            </w:pPr>
          </w:p>
        </w:tc>
        <w:tc>
          <w:tcPr>
            <w:tcW w:w="737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center"/>
              <w:rPr>
                <w:b/>
                <w:sz w:val="22"/>
                <w:szCs w:val="22"/>
              </w:rPr>
            </w:pPr>
            <w:r w:rsidRPr="00B356B8">
              <w:rPr>
                <w:b/>
                <w:sz w:val="22"/>
                <w:szCs w:val="22"/>
              </w:rPr>
              <w:t>Характеристика</w:t>
            </w:r>
          </w:p>
          <w:p w:rsidR="00340840" w:rsidRPr="00B356B8" w:rsidRDefault="00340840" w:rsidP="00340840">
            <w:pPr>
              <w:spacing w:after="0" w:line="240" w:lineRule="auto"/>
              <w:jc w:val="center"/>
              <w:rPr>
                <w:rFonts w:ascii="Times New Roman" w:hAnsi="Times New Roman" w:cs="Times New Roman"/>
                <w:b/>
              </w:rPr>
            </w:pP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center"/>
              <w:rPr>
                <w:b/>
                <w:sz w:val="22"/>
                <w:szCs w:val="22"/>
              </w:rPr>
            </w:pPr>
            <w:r w:rsidRPr="00B356B8">
              <w:rPr>
                <w:b/>
                <w:sz w:val="22"/>
                <w:szCs w:val="22"/>
              </w:rPr>
              <w:t>Единица</w:t>
            </w:r>
          </w:p>
          <w:p w:rsidR="00340840" w:rsidRPr="00B356B8" w:rsidRDefault="00340840" w:rsidP="00340840">
            <w:pPr>
              <w:spacing w:after="0" w:line="240" w:lineRule="auto"/>
              <w:jc w:val="center"/>
              <w:rPr>
                <w:rFonts w:ascii="Times New Roman" w:hAnsi="Times New Roman" w:cs="Times New Roman"/>
                <w:b/>
              </w:rPr>
            </w:pPr>
            <w:proofErr w:type="spellStart"/>
            <w:proofErr w:type="gramStart"/>
            <w:r w:rsidRPr="00B356B8">
              <w:rPr>
                <w:rFonts w:ascii="Times New Roman" w:hAnsi="Times New Roman" w:cs="Times New Roman"/>
                <w:b/>
              </w:rPr>
              <w:t>изме</w:t>
            </w:r>
            <w:proofErr w:type="spellEnd"/>
            <w:r w:rsidRPr="00B356B8">
              <w:rPr>
                <w:rFonts w:ascii="Times New Roman" w:hAnsi="Times New Roman" w:cs="Times New Roman"/>
                <w:b/>
              </w:rPr>
              <w:t>-рения</w:t>
            </w:r>
            <w:proofErr w:type="gramEnd"/>
          </w:p>
          <w:p w:rsidR="00340840" w:rsidRPr="00B356B8" w:rsidRDefault="00340840" w:rsidP="00340840">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center"/>
              <w:rPr>
                <w:b/>
                <w:sz w:val="22"/>
                <w:szCs w:val="22"/>
              </w:rPr>
            </w:pPr>
            <w:proofErr w:type="gramStart"/>
            <w:r w:rsidRPr="00B356B8">
              <w:rPr>
                <w:b/>
                <w:sz w:val="22"/>
                <w:szCs w:val="22"/>
              </w:rPr>
              <w:t>Коли-</w:t>
            </w:r>
            <w:proofErr w:type="spellStart"/>
            <w:r w:rsidRPr="00B356B8">
              <w:rPr>
                <w:b/>
                <w:sz w:val="22"/>
                <w:szCs w:val="22"/>
              </w:rPr>
              <w:t>чество</w:t>
            </w:r>
            <w:proofErr w:type="spellEnd"/>
            <w:proofErr w:type="gramEnd"/>
          </w:p>
          <w:p w:rsidR="00340840" w:rsidRPr="00B356B8" w:rsidRDefault="00340840" w:rsidP="00340840">
            <w:pPr>
              <w:spacing w:after="0" w:line="240" w:lineRule="auto"/>
              <w:jc w:val="center"/>
              <w:rPr>
                <w:rFonts w:ascii="Times New Roman" w:hAnsi="Times New Roman" w:cs="Times New Roman"/>
                <w:b/>
              </w:rPr>
            </w:pPr>
          </w:p>
        </w:tc>
        <w:tc>
          <w:tcPr>
            <w:tcW w:w="1165" w:type="dxa"/>
            <w:tcBorders>
              <w:top w:val="single" w:sz="4" w:space="0" w:color="auto"/>
              <w:left w:val="single" w:sz="4" w:space="0" w:color="auto"/>
              <w:bottom w:val="single" w:sz="4" w:space="0" w:color="auto"/>
              <w:right w:val="single" w:sz="4" w:space="0" w:color="auto"/>
            </w:tcBorders>
          </w:tcPr>
          <w:p w:rsidR="00340840" w:rsidRPr="00B356B8" w:rsidRDefault="00340840" w:rsidP="00340840">
            <w:pPr>
              <w:pStyle w:val="a5"/>
              <w:spacing w:before="0" w:beforeAutospacing="0" w:after="0" w:afterAutospacing="0"/>
              <w:jc w:val="center"/>
              <w:rPr>
                <w:b/>
                <w:sz w:val="22"/>
                <w:szCs w:val="22"/>
              </w:rPr>
            </w:pPr>
            <w:r w:rsidRPr="00B356B8">
              <w:rPr>
                <w:b/>
                <w:sz w:val="22"/>
                <w:szCs w:val="22"/>
              </w:rPr>
              <w:t>Цена за единицу</w:t>
            </w:r>
          </w:p>
          <w:p w:rsidR="00340840" w:rsidRPr="00B356B8" w:rsidRDefault="00340840" w:rsidP="00340840">
            <w:pPr>
              <w:pStyle w:val="a5"/>
              <w:spacing w:before="0" w:beforeAutospacing="0" w:after="0" w:afterAutospacing="0"/>
              <w:jc w:val="center"/>
              <w:rPr>
                <w:b/>
                <w:sz w:val="22"/>
                <w:szCs w:val="22"/>
              </w:rPr>
            </w:pPr>
            <w:r w:rsidRPr="00B356B8">
              <w:rPr>
                <w:b/>
                <w:sz w:val="22"/>
                <w:szCs w:val="22"/>
              </w:rPr>
              <w:t>(</w:t>
            </w:r>
            <w:r w:rsidR="00E8635B">
              <w:rPr>
                <w:b/>
                <w:sz w:val="22"/>
                <w:szCs w:val="22"/>
              </w:rPr>
              <w:t>с</w:t>
            </w:r>
            <w:r w:rsidRPr="00B356B8">
              <w:rPr>
                <w:b/>
                <w:sz w:val="22"/>
                <w:szCs w:val="22"/>
              </w:rPr>
              <w:t xml:space="preserve"> учет</w:t>
            </w:r>
            <w:r w:rsidR="00E8635B">
              <w:rPr>
                <w:b/>
                <w:sz w:val="22"/>
                <w:szCs w:val="22"/>
              </w:rPr>
              <w:t>ом</w:t>
            </w:r>
            <w:r w:rsidRPr="00B356B8">
              <w:rPr>
                <w:b/>
                <w:sz w:val="22"/>
                <w:szCs w:val="22"/>
              </w:rPr>
              <w:t xml:space="preserve"> НДС),</w:t>
            </w:r>
          </w:p>
          <w:p w:rsidR="00340840" w:rsidRPr="00B356B8" w:rsidRDefault="00340840" w:rsidP="00340840">
            <w:pPr>
              <w:pStyle w:val="a5"/>
              <w:spacing w:before="0" w:beforeAutospacing="0" w:after="0" w:afterAutospacing="0"/>
              <w:jc w:val="center"/>
              <w:rPr>
                <w:b/>
                <w:sz w:val="22"/>
                <w:szCs w:val="22"/>
              </w:rPr>
            </w:pPr>
            <w:r w:rsidRPr="00B356B8">
              <w:rPr>
                <w:b/>
                <w:sz w:val="22"/>
                <w:szCs w:val="22"/>
              </w:rPr>
              <w:t>в тенге</w:t>
            </w:r>
          </w:p>
        </w:tc>
        <w:tc>
          <w:tcPr>
            <w:tcW w:w="1276" w:type="dxa"/>
            <w:tcBorders>
              <w:top w:val="single" w:sz="4" w:space="0" w:color="auto"/>
              <w:left w:val="single" w:sz="4" w:space="0" w:color="auto"/>
              <w:bottom w:val="single" w:sz="4" w:space="0" w:color="auto"/>
              <w:right w:val="single" w:sz="4" w:space="0" w:color="auto"/>
            </w:tcBorders>
          </w:tcPr>
          <w:p w:rsidR="00340840" w:rsidRPr="00B356B8" w:rsidRDefault="00340840" w:rsidP="00340840">
            <w:pPr>
              <w:pStyle w:val="a5"/>
              <w:spacing w:before="0" w:beforeAutospacing="0" w:after="0" w:afterAutospacing="0"/>
              <w:jc w:val="center"/>
              <w:rPr>
                <w:b/>
                <w:sz w:val="22"/>
                <w:szCs w:val="22"/>
              </w:rPr>
            </w:pPr>
            <w:r w:rsidRPr="00B356B8">
              <w:rPr>
                <w:b/>
                <w:sz w:val="22"/>
                <w:szCs w:val="22"/>
              </w:rPr>
              <w:t>Общая стоимость</w:t>
            </w:r>
          </w:p>
          <w:p w:rsidR="00340840" w:rsidRPr="00B356B8" w:rsidRDefault="00340840" w:rsidP="00340840">
            <w:pPr>
              <w:pStyle w:val="a5"/>
              <w:spacing w:before="0" w:beforeAutospacing="0" w:after="0" w:afterAutospacing="0"/>
              <w:jc w:val="center"/>
              <w:rPr>
                <w:b/>
                <w:sz w:val="22"/>
                <w:szCs w:val="22"/>
              </w:rPr>
            </w:pPr>
            <w:r w:rsidRPr="00B356B8">
              <w:rPr>
                <w:b/>
                <w:sz w:val="22"/>
                <w:szCs w:val="22"/>
              </w:rPr>
              <w:t>(</w:t>
            </w:r>
            <w:r w:rsidR="00E8635B">
              <w:rPr>
                <w:b/>
                <w:sz w:val="22"/>
                <w:szCs w:val="22"/>
              </w:rPr>
              <w:t>с</w:t>
            </w:r>
            <w:r w:rsidRPr="00B356B8">
              <w:rPr>
                <w:b/>
                <w:sz w:val="22"/>
                <w:szCs w:val="22"/>
              </w:rPr>
              <w:t xml:space="preserve"> учет</w:t>
            </w:r>
            <w:r w:rsidR="00E8635B">
              <w:rPr>
                <w:b/>
                <w:sz w:val="22"/>
                <w:szCs w:val="22"/>
              </w:rPr>
              <w:t>ом</w:t>
            </w:r>
            <w:r w:rsidRPr="00B356B8">
              <w:rPr>
                <w:b/>
                <w:sz w:val="22"/>
                <w:szCs w:val="22"/>
              </w:rPr>
              <w:t xml:space="preserve"> НДС),</w:t>
            </w:r>
          </w:p>
          <w:p w:rsidR="00340840" w:rsidRPr="00B356B8" w:rsidRDefault="00340840" w:rsidP="00340840">
            <w:pPr>
              <w:pStyle w:val="a5"/>
              <w:spacing w:before="0" w:beforeAutospacing="0" w:after="0" w:afterAutospacing="0"/>
              <w:jc w:val="center"/>
              <w:rPr>
                <w:b/>
                <w:sz w:val="22"/>
                <w:szCs w:val="22"/>
              </w:rPr>
            </w:pPr>
            <w:r w:rsidRPr="00B356B8">
              <w:rPr>
                <w:b/>
                <w:sz w:val="22"/>
                <w:szCs w:val="22"/>
              </w:rPr>
              <w:t>в тенге</w:t>
            </w:r>
          </w:p>
        </w:tc>
      </w:tr>
      <w:tr w:rsidR="00340840" w:rsidRPr="00B356B8" w:rsidTr="004E2141">
        <w:trPr>
          <w:trHeight w:val="545"/>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right"/>
              <w:rPr>
                <w:sz w:val="22"/>
                <w:szCs w:val="22"/>
              </w:rPr>
            </w:pPr>
            <w:r w:rsidRPr="00B356B8">
              <w:rPr>
                <w:sz w:val="22"/>
                <w:szCs w:val="22"/>
              </w:rPr>
              <w:t>1</w:t>
            </w:r>
          </w:p>
        </w:tc>
        <w:tc>
          <w:tcPr>
            <w:tcW w:w="24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E2141" w:rsidRPr="00B356B8" w:rsidRDefault="00340840" w:rsidP="00340840">
            <w:pPr>
              <w:pStyle w:val="bodytext"/>
              <w:spacing w:before="0" w:beforeAutospacing="0" w:after="0" w:afterAutospacing="0"/>
              <w:rPr>
                <w:b/>
                <w:sz w:val="22"/>
                <w:szCs w:val="22"/>
              </w:rPr>
            </w:pPr>
            <w:r w:rsidRPr="00B356B8">
              <w:rPr>
                <w:b/>
                <w:sz w:val="22"/>
                <w:szCs w:val="22"/>
              </w:rPr>
              <w:t xml:space="preserve">Аренда офиса </w:t>
            </w:r>
          </w:p>
          <w:p w:rsidR="00340840" w:rsidRPr="00B356B8" w:rsidRDefault="00340840" w:rsidP="00E8635B">
            <w:pPr>
              <w:pStyle w:val="bodytext"/>
              <w:spacing w:before="0" w:beforeAutospacing="0" w:after="0" w:afterAutospacing="0"/>
              <w:rPr>
                <w:b/>
                <w:sz w:val="22"/>
                <w:szCs w:val="22"/>
              </w:rPr>
            </w:pPr>
            <w:r w:rsidRPr="00B356B8">
              <w:rPr>
                <w:b/>
                <w:sz w:val="22"/>
                <w:szCs w:val="22"/>
              </w:rPr>
              <w:t>(</w:t>
            </w:r>
            <w:r w:rsidR="00E8635B">
              <w:rPr>
                <w:b/>
                <w:sz w:val="22"/>
                <w:szCs w:val="22"/>
              </w:rPr>
              <w:t>декабрь</w:t>
            </w:r>
            <w:r w:rsidR="00484D0C">
              <w:rPr>
                <w:b/>
                <w:sz w:val="22"/>
                <w:szCs w:val="22"/>
              </w:rPr>
              <w:t xml:space="preserve"> </w:t>
            </w:r>
            <w:r w:rsidRPr="00B356B8">
              <w:rPr>
                <w:b/>
                <w:sz w:val="22"/>
                <w:szCs w:val="22"/>
              </w:rPr>
              <w:t>2013</w:t>
            </w:r>
            <w:r w:rsidR="00E8635B">
              <w:rPr>
                <w:b/>
                <w:sz w:val="22"/>
                <w:szCs w:val="22"/>
              </w:rPr>
              <w:t xml:space="preserve"> г.-</w:t>
            </w:r>
            <w:r w:rsidR="00AE0D14">
              <w:rPr>
                <w:b/>
                <w:sz w:val="22"/>
                <w:szCs w:val="22"/>
              </w:rPr>
              <w:t xml:space="preserve"> декабр</w:t>
            </w:r>
            <w:r w:rsidR="00E8635B">
              <w:rPr>
                <w:b/>
                <w:sz w:val="22"/>
                <w:szCs w:val="22"/>
              </w:rPr>
              <w:t>ь</w:t>
            </w:r>
            <w:r w:rsidR="00484D0C">
              <w:rPr>
                <w:b/>
                <w:sz w:val="22"/>
                <w:szCs w:val="22"/>
              </w:rPr>
              <w:t xml:space="preserve"> </w:t>
            </w:r>
            <w:r w:rsidR="00E8635B">
              <w:rPr>
                <w:b/>
                <w:sz w:val="22"/>
                <w:szCs w:val="22"/>
              </w:rPr>
              <w:t>2014 г</w:t>
            </w:r>
            <w:r w:rsidRPr="00B356B8">
              <w:rPr>
                <w:b/>
                <w:sz w:val="22"/>
                <w:szCs w:val="22"/>
              </w:rPr>
              <w:t>.)</w:t>
            </w:r>
          </w:p>
        </w:tc>
        <w:tc>
          <w:tcPr>
            <w:tcW w:w="73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 xml:space="preserve">Расположение арендуемого офисного помещения предпочтительно должно находиться в административном районе города Астаны, в районе Дома Министерств (для своевременности в работе с МОН РК). </w:t>
            </w:r>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 xml:space="preserve">Площадь арендуемого офисного помещения: не менее </w:t>
            </w:r>
            <w:r w:rsidR="00A3037B">
              <w:rPr>
                <w:rStyle w:val="s0"/>
                <w:sz w:val="22"/>
                <w:szCs w:val="22"/>
                <w:lang w:val="ru-RU"/>
              </w:rPr>
              <w:t>5</w:t>
            </w:r>
            <w:r w:rsidRPr="00B356B8">
              <w:rPr>
                <w:rStyle w:val="s0"/>
                <w:sz w:val="22"/>
                <w:szCs w:val="22"/>
                <w:lang w:val="ru-RU"/>
              </w:rPr>
              <w:t>00 кв</w:t>
            </w:r>
            <w:proofErr w:type="gramStart"/>
            <w:r w:rsidRPr="00B356B8">
              <w:rPr>
                <w:rStyle w:val="s0"/>
                <w:sz w:val="22"/>
                <w:szCs w:val="22"/>
                <w:lang w:val="ru-RU"/>
              </w:rPr>
              <w:t>.м</w:t>
            </w:r>
            <w:proofErr w:type="gramEnd"/>
            <w:r w:rsidRPr="00B356B8">
              <w:rPr>
                <w:rStyle w:val="s0"/>
                <w:sz w:val="22"/>
                <w:szCs w:val="22"/>
                <w:lang w:val="ru-RU"/>
              </w:rPr>
              <w:t>, в помещении должны быть подсобные помещения (под склад, копировальные ап</w:t>
            </w:r>
            <w:r w:rsidR="00434615">
              <w:rPr>
                <w:rStyle w:val="s0"/>
                <w:sz w:val="22"/>
                <w:szCs w:val="22"/>
                <w:lang w:val="ru-RU"/>
              </w:rPr>
              <w:t>параты), конференц-зал</w:t>
            </w:r>
            <w:r w:rsidRPr="00B356B8">
              <w:rPr>
                <w:rStyle w:val="s0"/>
                <w:sz w:val="22"/>
                <w:szCs w:val="22"/>
                <w:lang w:val="ru-RU"/>
              </w:rPr>
              <w:t>.</w:t>
            </w:r>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 xml:space="preserve">В стоимость аренды здания должны быть включены расходы по </w:t>
            </w:r>
            <w:r w:rsidR="004079DA" w:rsidRPr="004079DA">
              <w:rPr>
                <w:rStyle w:val="s0"/>
                <w:sz w:val="22"/>
                <w:szCs w:val="22"/>
                <w:lang w:val="ru-RU"/>
              </w:rPr>
              <w:t>электроснабжению</w:t>
            </w:r>
            <w:r w:rsidRPr="004079DA">
              <w:rPr>
                <w:rStyle w:val="s0"/>
                <w:sz w:val="22"/>
                <w:szCs w:val="22"/>
                <w:lang w:val="ru-RU"/>
              </w:rPr>
              <w:t>, отоплению</w:t>
            </w:r>
            <w:r w:rsidRPr="00B356B8">
              <w:rPr>
                <w:rStyle w:val="s0"/>
                <w:sz w:val="22"/>
                <w:szCs w:val="22"/>
                <w:lang w:val="ru-RU"/>
              </w:rPr>
              <w:t xml:space="preserve"> и водоотведению. Помещение должно быть обеспечено линией связи в пределах отпущенных Заказчику по соответствующим договорам мощностей, не подлежать ремонту.</w:t>
            </w:r>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 xml:space="preserve">Поставщик должен обеспечивать бесперебойную работу грузовых лифтов, обеспечивающих подъем и спуск </w:t>
            </w:r>
            <w:proofErr w:type="gramStart"/>
            <w:r w:rsidRPr="00B356B8">
              <w:rPr>
                <w:rStyle w:val="s0"/>
                <w:sz w:val="22"/>
                <w:szCs w:val="22"/>
                <w:lang w:val="ru-RU"/>
              </w:rPr>
              <w:t>оборудования</w:t>
            </w:r>
            <w:proofErr w:type="gramEnd"/>
            <w:r w:rsidRPr="00B356B8">
              <w:rPr>
                <w:rStyle w:val="s0"/>
                <w:sz w:val="22"/>
                <w:szCs w:val="22"/>
                <w:lang w:val="ru-RU"/>
              </w:rPr>
              <w:t xml:space="preserve"> и продукцию заказчика (в случае предлагаемого помещения выше 3 этажа). Кроме этого должен быть обеспечен беспрепятственный доступ к арендуемым помещениям сотрудникам, транспорту, клиентам Заказчика, а также к любым другим лицам по указанию Заказчика.</w:t>
            </w:r>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Коммуникации: наличие телефонной и локальной компьютерной сетей, не менее 4 точек в каждом кабинете.</w:t>
            </w:r>
          </w:p>
          <w:p w:rsidR="00340840" w:rsidRPr="00B356B8" w:rsidRDefault="00340840" w:rsidP="00340840">
            <w:pPr>
              <w:pStyle w:val="a6"/>
              <w:ind w:firstLine="708"/>
              <w:contextualSpacing/>
              <w:jc w:val="both"/>
              <w:rPr>
                <w:rStyle w:val="s0"/>
                <w:sz w:val="22"/>
                <w:szCs w:val="22"/>
                <w:lang w:val="ru-RU"/>
              </w:rPr>
            </w:pPr>
            <w:proofErr w:type="gramStart"/>
            <w:r w:rsidRPr="00B356B8">
              <w:rPr>
                <w:rStyle w:val="s0"/>
                <w:sz w:val="22"/>
                <w:szCs w:val="22"/>
                <w:lang w:val="ru-RU"/>
              </w:rPr>
              <w:t>Инженерные подключения – электроснабжение, горячее и холодное водоснабжение, канализация – централизованные, автономная система отопления, наличие раздельных (мужской и женский) санузлов.</w:t>
            </w:r>
            <w:proofErr w:type="gramEnd"/>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 xml:space="preserve">Система функционирования офисных помещений раздельная </w:t>
            </w:r>
            <w:r w:rsidRPr="00B356B8">
              <w:rPr>
                <w:rStyle w:val="s0"/>
                <w:sz w:val="22"/>
                <w:szCs w:val="22"/>
                <w:lang w:val="ru-RU"/>
              </w:rPr>
              <w:lastRenderedPageBreak/>
              <w:t>система кондиционирования воздуха в каждом кабинете. Наличие противопожарной системы сигнализации и пожаротушения.</w:t>
            </w:r>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При необходимости Поставщик за свой счет должен производить капитальный ремонт помещения.</w:t>
            </w:r>
          </w:p>
          <w:p w:rsidR="00340840" w:rsidRPr="00B356B8" w:rsidRDefault="00340840" w:rsidP="00340840">
            <w:pPr>
              <w:pStyle w:val="a6"/>
              <w:ind w:firstLine="708"/>
              <w:contextualSpacing/>
              <w:jc w:val="both"/>
              <w:rPr>
                <w:rStyle w:val="s0"/>
                <w:sz w:val="22"/>
                <w:szCs w:val="22"/>
                <w:lang w:val="ru-RU"/>
              </w:rPr>
            </w:pPr>
            <w:r w:rsidRPr="00B356B8">
              <w:rPr>
                <w:rStyle w:val="s0"/>
                <w:sz w:val="22"/>
                <w:szCs w:val="22"/>
                <w:lang w:val="ru-RU"/>
              </w:rPr>
              <w:t xml:space="preserve">Сопутствующие услуги за счет Поставщика: обслуживание помещения (ежедневная влажная уборка арендуемого помещения, обеспечение туалетных комнат туалетной бумагой, бумажными полотенцами, жидким мылом, освежителями воздуха), круглосуточная охрана здания, наличие охраняемой парковки автотранспорта, подземный теплый паркинг (с предоставлением не менее </w:t>
            </w:r>
            <w:r w:rsidR="00BC5DF0" w:rsidRPr="00B356B8">
              <w:rPr>
                <w:rStyle w:val="s0"/>
                <w:sz w:val="22"/>
                <w:szCs w:val="22"/>
                <w:lang w:val="ru-RU"/>
              </w:rPr>
              <w:t>4</w:t>
            </w:r>
            <w:r w:rsidRPr="00B356B8">
              <w:rPr>
                <w:rStyle w:val="s0"/>
                <w:sz w:val="22"/>
                <w:szCs w:val="22"/>
                <w:lang w:val="ru-RU"/>
              </w:rPr>
              <w:t xml:space="preserve"> парковочных мест</w:t>
            </w:r>
            <w:r w:rsidR="00A239CD" w:rsidRPr="00A239CD">
              <w:rPr>
                <w:rStyle w:val="s0"/>
                <w:sz w:val="22"/>
                <w:szCs w:val="22"/>
                <w:lang w:val="ru-RU"/>
              </w:rPr>
              <w:t>)</w:t>
            </w:r>
            <w:r w:rsidRPr="00B356B8">
              <w:rPr>
                <w:rStyle w:val="s0"/>
                <w:sz w:val="22"/>
                <w:szCs w:val="22"/>
                <w:lang w:val="ru-RU"/>
              </w:rPr>
              <w:t>.</w:t>
            </w:r>
          </w:p>
          <w:p w:rsidR="00340840" w:rsidRPr="00B356B8" w:rsidRDefault="00340840" w:rsidP="0070215A">
            <w:pPr>
              <w:pStyle w:val="a6"/>
              <w:ind w:firstLine="708"/>
              <w:contextualSpacing/>
              <w:jc w:val="both"/>
              <w:rPr>
                <w:sz w:val="22"/>
                <w:szCs w:val="22"/>
              </w:rPr>
            </w:pPr>
            <w:r w:rsidRPr="00B356B8">
              <w:rPr>
                <w:rStyle w:val="s0"/>
                <w:sz w:val="22"/>
                <w:szCs w:val="22"/>
                <w:lang w:val="ru-RU"/>
              </w:rPr>
              <w:t>Наличие контрольно-пропускного пункта со шлагбаумом и охраной для контроля въезда/выезда автомашин.</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0840" w:rsidRPr="00B356B8" w:rsidRDefault="00340840" w:rsidP="00340840">
            <w:pPr>
              <w:pStyle w:val="bodytext"/>
              <w:spacing w:after="0"/>
              <w:jc w:val="center"/>
              <w:rPr>
                <w:sz w:val="22"/>
                <w:szCs w:val="22"/>
              </w:rPr>
            </w:pPr>
            <w:r w:rsidRPr="00B356B8">
              <w:rPr>
                <w:sz w:val="22"/>
                <w:szCs w:val="22"/>
              </w:rPr>
              <w:lastRenderedPageBreak/>
              <w:t>услуга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40840" w:rsidRPr="00B356B8" w:rsidRDefault="00340840" w:rsidP="00340840">
            <w:pPr>
              <w:pStyle w:val="bodytext"/>
              <w:spacing w:before="0" w:beforeAutospacing="0" w:after="0" w:afterAutospacing="0"/>
              <w:jc w:val="center"/>
              <w:rPr>
                <w:sz w:val="22"/>
                <w:szCs w:val="22"/>
              </w:rPr>
            </w:pPr>
            <w:r w:rsidRPr="00B356B8">
              <w:rPr>
                <w:sz w:val="22"/>
                <w:szCs w:val="22"/>
              </w:rPr>
              <w:t>1</w:t>
            </w:r>
          </w:p>
          <w:p w:rsidR="00340840" w:rsidRPr="00B356B8" w:rsidRDefault="00340840" w:rsidP="00340840">
            <w:pPr>
              <w:pStyle w:val="bodytext"/>
              <w:spacing w:after="0"/>
              <w:jc w:val="center"/>
              <w:rPr>
                <w:sz w:val="22"/>
                <w:szCs w:val="22"/>
              </w:rPr>
            </w:pPr>
          </w:p>
        </w:tc>
        <w:tc>
          <w:tcPr>
            <w:tcW w:w="1165" w:type="dxa"/>
            <w:tcBorders>
              <w:top w:val="single" w:sz="4" w:space="0" w:color="auto"/>
              <w:left w:val="single" w:sz="4" w:space="0" w:color="auto"/>
              <w:bottom w:val="single" w:sz="4" w:space="0" w:color="auto"/>
              <w:right w:val="single" w:sz="4" w:space="0" w:color="auto"/>
            </w:tcBorders>
          </w:tcPr>
          <w:p w:rsidR="00340840" w:rsidRPr="00B356B8" w:rsidRDefault="00340840" w:rsidP="00340840">
            <w:pPr>
              <w:pStyle w:val="bodytext"/>
              <w:spacing w:before="0" w:beforeAutospacing="0" w:after="0" w:afterAutospacing="0"/>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340840" w:rsidRPr="00B356B8" w:rsidRDefault="00340840" w:rsidP="00340840">
            <w:pPr>
              <w:pStyle w:val="bodytext"/>
              <w:spacing w:before="0" w:beforeAutospacing="0" w:after="0" w:afterAutospacing="0"/>
              <w:jc w:val="center"/>
              <w:rPr>
                <w:b/>
                <w:sz w:val="22"/>
                <w:szCs w:val="22"/>
              </w:rPr>
            </w:pPr>
          </w:p>
        </w:tc>
      </w:tr>
      <w:tr w:rsidR="0070215A" w:rsidRPr="00B356B8" w:rsidTr="004E2141">
        <w:trPr>
          <w:trHeight w:val="888"/>
        </w:trPr>
        <w:tc>
          <w:tcPr>
            <w:tcW w:w="14883"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70215A">
            <w:pPr>
              <w:pStyle w:val="bodytext"/>
              <w:spacing w:before="0" w:beforeAutospacing="0" w:after="0" w:afterAutospacing="0"/>
              <w:jc w:val="both"/>
              <w:rPr>
                <w:b/>
                <w:i/>
                <w:sz w:val="22"/>
                <w:szCs w:val="22"/>
              </w:rPr>
            </w:pPr>
            <w:r w:rsidRPr="00B356B8">
              <w:rPr>
                <w:b/>
                <w:i/>
                <w:sz w:val="22"/>
                <w:szCs w:val="22"/>
              </w:rPr>
              <w:lastRenderedPageBreak/>
              <w:t xml:space="preserve">Примечание: </w:t>
            </w:r>
            <w:r w:rsidRPr="00B356B8">
              <w:rPr>
                <w:rStyle w:val="s0"/>
                <w:i/>
                <w:sz w:val="22"/>
                <w:szCs w:val="22"/>
                <w:lang w:val="ru-RU"/>
              </w:rPr>
              <w:t>Поставщик должен гарантировать эксплуатационные характеристики (техническая исправность коммуникаций, пожарной сигнализации, систем вентиляции и т.д.) предлагаемого помещения.  Данная гарантия должна действовать в течение всего срока аренды.</w:t>
            </w:r>
          </w:p>
        </w:tc>
      </w:tr>
    </w:tbl>
    <w:p w:rsidR="00340840" w:rsidRDefault="00340840" w:rsidP="00DC5E8C">
      <w:pPr>
        <w:pStyle w:val="bodytext"/>
        <w:spacing w:before="0" w:beforeAutospacing="0" w:after="0" w:afterAutospacing="0"/>
      </w:pPr>
    </w:p>
    <w:p w:rsidR="0070215A" w:rsidRPr="0070215A" w:rsidRDefault="0070215A" w:rsidP="0070215A">
      <w:pPr>
        <w:pStyle w:val="bodytext"/>
        <w:spacing w:before="0" w:beforeAutospacing="0" w:after="0" w:afterAutospacing="0"/>
        <w:jc w:val="center"/>
        <w:rPr>
          <w:b/>
        </w:rPr>
      </w:pPr>
      <w:r>
        <w:t> </w:t>
      </w:r>
      <w:r w:rsidRPr="00B35AA7">
        <w:rPr>
          <w:b/>
        </w:rPr>
        <w:t xml:space="preserve">Лот </w:t>
      </w:r>
      <w:r>
        <w:rPr>
          <w:b/>
        </w:rPr>
        <w:t>2</w:t>
      </w:r>
      <w:r w:rsidRPr="00C00FE3">
        <w:rPr>
          <w:b/>
        </w:rPr>
        <w:t>- </w:t>
      </w:r>
      <w:r w:rsidRPr="0070215A">
        <w:rPr>
          <w:b/>
        </w:rPr>
        <w:t>Услуги связи для офиса </w:t>
      </w:r>
    </w:p>
    <w:p w:rsidR="0070215A" w:rsidRDefault="0070215A" w:rsidP="0070215A">
      <w:pPr>
        <w:pStyle w:val="bodytext"/>
        <w:spacing w:before="0" w:beforeAutospacing="0" w:after="0" w:afterAutospacing="0"/>
        <w:jc w:val="center"/>
        <w:rPr>
          <w:b/>
        </w:rPr>
      </w:pPr>
    </w:p>
    <w:tbl>
      <w:tblPr>
        <w:tblW w:w="14884" w:type="dxa"/>
        <w:tblInd w:w="108" w:type="dxa"/>
        <w:tblLayout w:type="fixed"/>
        <w:tblCellMar>
          <w:left w:w="0" w:type="dxa"/>
          <w:right w:w="0" w:type="dxa"/>
        </w:tblCellMar>
        <w:tblLook w:val="04A0" w:firstRow="1" w:lastRow="0" w:firstColumn="1" w:lastColumn="0" w:noHBand="0" w:noVBand="1"/>
      </w:tblPr>
      <w:tblGrid>
        <w:gridCol w:w="539"/>
        <w:gridCol w:w="2438"/>
        <w:gridCol w:w="7371"/>
        <w:gridCol w:w="1134"/>
        <w:gridCol w:w="960"/>
        <w:gridCol w:w="1166"/>
        <w:gridCol w:w="1276"/>
      </w:tblGrid>
      <w:tr w:rsidR="0070215A" w:rsidRPr="00B356B8" w:rsidTr="004E2141">
        <w:trPr>
          <w:trHeight w:val="631"/>
        </w:trPr>
        <w:tc>
          <w:tcPr>
            <w:tcW w:w="5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b/>
                <w:sz w:val="22"/>
                <w:szCs w:val="22"/>
              </w:rPr>
            </w:pPr>
            <w:r w:rsidRPr="00B356B8">
              <w:rPr>
                <w:b/>
                <w:sz w:val="22"/>
                <w:szCs w:val="22"/>
              </w:rPr>
              <w:t>№</w:t>
            </w:r>
          </w:p>
          <w:p w:rsidR="0070215A" w:rsidRPr="00B356B8" w:rsidRDefault="0070215A" w:rsidP="0028221C">
            <w:pPr>
              <w:spacing w:after="0" w:line="240" w:lineRule="auto"/>
              <w:jc w:val="center"/>
              <w:rPr>
                <w:rFonts w:ascii="Times New Roman" w:hAnsi="Times New Roman" w:cs="Times New Roman"/>
                <w:b/>
              </w:rPr>
            </w:pPr>
          </w:p>
        </w:tc>
        <w:tc>
          <w:tcPr>
            <w:tcW w:w="24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b/>
                <w:sz w:val="22"/>
                <w:szCs w:val="22"/>
              </w:rPr>
            </w:pPr>
            <w:r w:rsidRPr="00B356B8">
              <w:rPr>
                <w:b/>
                <w:sz w:val="22"/>
                <w:szCs w:val="22"/>
              </w:rPr>
              <w:t>Наименование товара</w:t>
            </w:r>
          </w:p>
          <w:p w:rsidR="0070215A" w:rsidRPr="00B356B8" w:rsidRDefault="0070215A" w:rsidP="0028221C">
            <w:pPr>
              <w:spacing w:after="0" w:line="240" w:lineRule="auto"/>
              <w:jc w:val="center"/>
              <w:rPr>
                <w:rFonts w:ascii="Times New Roman" w:hAnsi="Times New Roman" w:cs="Times New Roman"/>
                <w:b/>
              </w:rPr>
            </w:pPr>
          </w:p>
        </w:tc>
        <w:tc>
          <w:tcPr>
            <w:tcW w:w="737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b/>
                <w:sz w:val="22"/>
                <w:szCs w:val="22"/>
              </w:rPr>
            </w:pPr>
            <w:r w:rsidRPr="00B356B8">
              <w:rPr>
                <w:b/>
                <w:sz w:val="22"/>
                <w:szCs w:val="22"/>
              </w:rPr>
              <w:t>Характеристика</w:t>
            </w:r>
          </w:p>
          <w:p w:rsidR="0070215A" w:rsidRPr="00B356B8" w:rsidRDefault="0070215A" w:rsidP="0028221C">
            <w:pPr>
              <w:spacing w:after="0" w:line="240" w:lineRule="auto"/>
              <w:jc w:val="center"/>
              <w:rPr>
                <w:rFonts w:ascii="Times New Roman" w:hAnsi="Times New Roman" w:cs="Times New Roman"/>
                <w:b/>
              </w:rPr>
            </w:pP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b/>
                <w:sz w:val="22"/>
                <w:szCs w:val="22"/>
              </w:rPr>
            </w:pPr>
            <w:r w:rsidRPr="00B356B8">
              <w:rPr>
                <w:b/>
                <w:sz w:val="22"/>
                <w:szCs w:val="22"/>
              </w:rPr>
              <w:t>Единица</w:t>
            </w:r>
          </w:p>
          <w:p w:rsidR="0070215A" w:rsidRPr="00B356B8" w:rsidRDefault="0070215A" w:rsidP="0028221C">
            <w:pPr>
              <w:spacing w:after="0" w:line="240" w:lineRule="auto"/>
              <w:jc w:val="center"/>
              <w:rPr>
                <w:rFonts w:ascii="Times New Roman" w:hAnsi="Times New Roman" w:cs="Times New Roman"/>
                <w:b/>
              </w:rPr>
            </w:pPr>
            <w:r w:rsidRPr="00B356B8">
              <w:rPr>
                <w:rFonts w:ascii="Times New Roman" w:hAnsi="Times New Roman" w:cs="Times New Roman"/>
                <w:b/>
              </w:rPr>
              <w:t>измерения</w:t>
            </w:r>
          </w:p>
          <w:p w:rsidR="0070215A" w:rsidRPr="00B356B8" w:rsidRDefault="0070215A" w:rsidP="0028221C">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b/>
                <w:sz w:val="22"/>
                <w:szCs w:val="22"/>
              </w:rPr>
            </w:pPr>
            <w:proofErr w:type="gramStart"/>
            <w:r w:rsidRPr="00B356B8">
              <w:rPr>
                <w:b/>
                <w:sz w:val="22"/>
                <w:szCs w:val="22"/>
              </w:rPr>
              <w:t>Коли-</w:t>
            </w:r>
            <w:proofErr w:type="spellStart"/>
            <w:r w:rsidRPr="00B356B8">
              <w:rPr>
                <w:b/>
                <w:sz w:val="22"/>
                <w:szCs w:val="22"/>
              </w:rPr>
              <w:t>чество</w:t>
            </w:r>
            <w:proofErr w:type="spellEnd"/>
            <w:proofErr w:type="gramEnd"/>
          </w:p>
          <w:p w:rsidR="0070215A" w:rsidRPr="00B356B8" w:rsidRDefault="0070215A" w:rsidP="0028221C">
            <w:pPr>
              <w:spacing w:after="0" w:line="240" w:lineRule="auto"/>
              <w:jc w:val="center"/>
              <w:rPr>
                <w:rFonts w:ascii="Times New Roman" w:hAnsi="Times New Roman" w:cs="Times New Roman"/>
                <w:b/>
              </w:rPr>
            </w:pPr>
          </w:p>
        </w:tc>
        <w:tc>
          <w:tcPr>
            <w:tcW w:w="1166" w:type="dxa"/>
            <w:tcBorders>
              <w:top w:val="single" w:sz="4" w:space="0" w:color="auto"/>
              <w:left w:val="single" w:sz="4" w:space="0" w:color="auto"/>
              <w:bottom w:val="single" w:sz="4" w:space="0" w:color="auto"/>
              <w:right w:val="single" w:sz="4" w:space="0" w:color="auto"/>
            </w:tcBorders>
          </w:tcPr>
          <w:p w:rsidR="0070215A" w:rsidRPr="00B356B8" w:rsidRDefault="0070215A" w:rsidP="0028221C">
            <w:pPr>
              <w:pStyle w:val="a5"/>
              <w:spacing w:before="0" w:beforeAutospacing="0" w:after="0" w:afterAutospacing="0"/>
              <w:jc w:val="center"/>
              <w:rPr>
                <w:b/>
                <w:sz w:val="22"/>
                <w:szCs w:val="22"/>
              </w:rPr>
            </w:pPr>
            <w:r w:rsidRPr="00B356B8">
              <w:rPr>
                <w:b/>
                <w:sz w:val="22"/>
                <w:szCs w:val="22"/>
              </w:rPr>
              <w:t>Цена за единицу</w:t>
            </w:r>
          </w:p>
          <w:p w:rsidR="0070215A" w:rsidRPr="00B356B8" w:rsidRDefault="0070215A" w:rsidP="0028221C">
            <w:pPr>
              <w:pStyle w:val="a5"/>
              <w:spacing w:before="0" w:beforeAutospacing="0" w:after="0" w:afterAutospacing="0"/>
              <w:jc w:val="center"/>
              <w:rPr>
                <w:b/>
                <w:sz w:val="22"/>
                <w:szCs w:val="22"/>
              </w:rPr>
            </w:pPr>
            <w:r w:rsidRPr="00B356B8">
              <w:rPr>
                <w:b/>
                <w:sz w:val="22"/>
                <w:szCs w:val="22"/>
              </w:rPr>
              <w:t>(</w:t>
            </w:r>
            <w:r w:rsidR="00E8635B">
              <w:rPr>
                <w:b/>
                <w:sz w:val="22"/>
                <w:szCs w:val="22"/>
              </w:rPr>
              <w:t>с</w:t>
            </w:r>
            <w:r w:rsidRPr="00B356B8">
              <w:rPr>
                <w:b/>
                <w:sz w:val="22"/>
                <w:szCs w:val="22"/>
              </w:rPr>
              <w:t xml:space="preserve"> учет</w:t>
            </w:r>
            <w:r w:rsidR="00E8635B">
              <w:rPr>
                <w:b/>
                <w:sz w:val="22"/>
                <w:szCs w:val="22"/>
              </w:rPr>
              <w:t>ом</w:t>
            </w:r>
            <w:r w:rsidRPr="00B356B8">
              <w:rPr>
                <w:b/>
                <w:sz w:val="22"/>
                <w:szCs w:val="22"/>
              </w:rPr>
              <w:t xml:space="preserve"> НДС),</w:t>
            </w:r>
          </w:p>
          <w:p w:rsidR="0070215A" w:rsidRPr="00B356B8" w:rsidRDefault="0070215A" w:rsidP="0028221C">
            <w:pPr>
              <w:pStyle w:val="a5"/>
              <w:spacing w:before="0" w:beforeAutospacing="0" w:after="0" w:afterAutospacing="0"/>
              <w:jc w:val="center"/>
              <w:rPr>
                <w:b/>
                <w:sz w:val="22"/>
                <w:szCs w:val="22"/>
              </w:rPr>
            </w:pPr>
            <w:r w:rsidRPr="00B356B8">
              <w:rPr>
                <w:b/>
                <w:sz w:val="22"/>
                <w:szCs w:val="22"/>
              </w:rPr>
              <w:t>в тенге</w:t>
            </w:r>
          </w:p>
        </w:tc>
        <w:tc>
          <w:tcPr>
            <w:tcW w:w="1276" w:type="dxa"/>
            <w:tcBorders>
              <w:top w:val="single" w:sz="4" w:space="0" w:color="auto"/>
              <w:left w:val="single" w:sz="4" w:space="0" w:color="auto"/>
              <w:bottom w:val="single" w:sz="4" w:space="0" w:color="auto"/>
              <w:right w:val="single" w:sz="4" w:space="0" w:color="auto"/>
            </w:tcBorders>
          </w:tcPr>
          <w:p w:rsidR="0070215A" w:rsidRPr="00B356B8" w:rsidRDefault="0070215A" w:rsidP="0028221C">
            <w:pPr>
              <w:pStyle w:val="a5"/>
              <w:spacing w:before="0" w:beforeAutospacing="0" w:after="0" w:afterAutospacing="0"/>
              <w:jc w:val="center"/>
              <w:rPr>
                <w:b/>
                <w:sz w:val="22"/>
                <w:szCs w:val="22"/>
              </w:rPr>
            </w:pPr>
            <w:r w:rsidRPr="00B356B8">
              <w:rPr>
                <w:b/>
                <w:sz w:val="22"/>
                <w:szCs w:val="22"/>
              </w:rPr>
              <w:t>Общая стоимость</w:t>
            </w:r>
          </w:p>
          <w:p w:rsidR="0070215A" w:rsidRPr="00B356B8" w:rsidRDefault="0070215A" w:rsidP="0028221C">
            <w:pPr>
              <w:pStyle w:val="a5"/>
              <w:spacing w:before="0" w:beforeAutospacing="0" w:after="0" w:afterAutospacing="0"/>
              <w:jc w:val="center"/>
              <w:rPr>
                <w:b/>
                <w:sz w:val="22"/>
                <w:szCs w:val="22"/>
              </w:rPr>
            </w:pPr>
            <w:r w:rsidRPr="00B356B8">
              <w:rPr>
                <w:b/>
                <w:sz w:val="22"/>
                <w:szCs w:val="22"/>
              </w:rPr>
              <w:t>(</w:t>
            </w:r>
            <w:r w:rsidR="00E8635B">
              <w:rPr>
                <w:b/>
                <w:sz w:val="22"/>
                <w:szCs w:val="22"/>
              </w:rPr>
              <w:t>с</w:t>
            </w:r>
            <w:r w:rsidRPr="00B356B8">
              <w:rPr>
                <w:b/>
                <w:sz w:val="22"/>
                <w:szCs w:val="22"/>
              </w:rPr>
              <w:t xml:space="preserve"> учет</w:t>
            </w:r>
            <w:r w:rsidR="00E8635B">
              <w:rPr>
                <w:b/>
                <w:sz w:val="22"/>
                <w:szCs w:val="22"/>
              </w:rPr>
              <w:t>ом</w:t>
            </w:r>
            <w:r w:rsidRPr="00B356B8">
              <w:rPr>
                <w:b/>
                <w:sz w:val="22"/>
                <w:szCs w:val="22"/>
              </w:rPr>
              <w:t xml:space="preserve"> НДС),</w:t>
            </w:r>
          </w:p>
          <w:p w:rsidR="0070215A" w:rsidRPr="00B356B8" w:rsidRDefault="0070215A" w:rsidP="0028221C">
            <w:pPr>
              <w:pStyle w:val="a5"/>
              <w:spacing w:before="0" w:beforeAutospacing="0" w:after="0" w:afterAutospacing="0"/>
              <w:jc w:val="center"/>
              <w:rPr>
                <w:b/>
                <w:sz w:val="22"/>
                <w:szCs w:val="22"/>
              </w:rPr>
            </w:pPr>
            <w:r w:rsidRPr="00B356B8">
              <w:rPr>
                <w:b/>
                <w:sz w:val="22"/>
                <w:szCs w:val="22"/>
              </w:rPr>
              <w:t>в тенге</w:t>
            </w:r>
          </w:p>
        </w:tc>
      </w:tr>
      <w:tr w:rsidR="0070215A" w:rsidRPr="00B356B8" w:rsidTr="00D55381">
        <w:trPr>
          <w:trHeight w:val="2979"/>
        </w:trPr>
        <w:tc>
          <w:tcPr>
            <w:tcW w:w="53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right"/>
              <w:rPr>
                <w:sz w:val="22"/>
                <w:szCs w:val="22"/>
              </w:rPr>
            </w:pPr>
            <w:r w:rsidRPr="00B356B8">
              <w:rPr>
                <w:sz w:val="22"/>
                <w:szCs w:val="22"/>
              </w:rPr>
              <w:t>1</w:t>
            </w:r>
          </w:p>
        </w:tc>
        <w:tc>
          <w:tcPr>
            <w:tcW w:w="2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70215A">
            <w:pPr>
              <w:pStyle w:val="bodytext"/>
              <w:spacing w:before="0" w:beforeAutospacing="0" w:after="0" w:afterAutospacing="0"/>
              <w:rPr>
                <w:b/>
                <w:sz w:val="22"/>
                <w:szCs w:val="22"/>
              </w:rPr>
            </w:pPr>
            <w:r w:rsidRPr="00B356B8">
              <w:rPr>
                <w:b/>
                <w:sz w:val="22"/>
                <w:szCs w:val="22"/>
              </w:rPr>
              <w:t>Услуги связи для офиса</w:t>
            </w:r>
          </w:p>
          <w:p w:rsidR="004E2141" w:rsidRPr="00B356B8" w:rsidRDefault="00AE0D14" w:rsidP="00A3037B">
            <w:pPr>
              <w:pStyle w:val="bodytext"/>
              <w:spacing w:before="0" w:beforeAutospacing="0" w:after="0" w:afterAutospacing="0"/>
              <w:rPr>
                <w:b/>
                <w:sz w:val="22"/>
                <w:szCs w:val="22"/>
              </w:rPr>
            </w:pPr>
            <w:r w:rsidRPr="00B356B8">
              <w:rPr>
                <w:b/>
                <w:sz w:val="22"/>
                <w:szCs w:val="22"/>
              </w:rPr>
              <w:t>(</w:t>
            </w:r>
            <w:r>
              <w:rPr>
                <w:b/>
                <w:sz w:val="22"/>
                <w:szCs w:val="22"/>
              </w:rPr>
              <w:t>декабр</w:t>
            </w:r>
            <w:r w:rsidR="00A3037B">
              <w:rPr>
                <w:b/>
                <w:sz w:val="22"/>
                <w:szCs w:val="22"/>
              </w:rPr>
              <w:t>ь</w:t>
            </w:r>
            <w:r w:rsidR="00484D0C">
              <w:rPr>
                <w:b/>
                <w:sz w:val="22"/>
                <w:szCs w:val="22"/>
              </w:rPr>
              <w:t xml:space="preserve"> </w:t>
            </w:r>
            <w:r w:rsidRPr="00B356B8">
              <w:rPr>
                <w:b/>
                <w:sz w:val="22"/>
                <w:szCs w:val="22"/>
              </w:rPr>
              <w:t>2013</w:t>
            </w:r>
            <w:r w:rsidR="00A3037B">
              <w:rPr>
                <w:b/>
                <w:sz w:val="22"/>
                <w:szCs w:val="22"/>
              </w:rPr>
              <w:t xml:space="preserve"> г. - </w:t>
            </w:r>
            <w:r>
              <w:rPr>
                <w:b/>
                <w:sz w:val="22"/>
                <w:szCs w:val="22"/>
              </w:rPr>
              <w:t xml:space="preserve"> декабр</w:t>
            </w:r>
            <w:r w:rsidR="00A3037B">
              <w:rPr>
                <w:b/>
                <w:sz w:val="22"/>
                <w:szCs w:val="22"/>
              </w:rPr>
              <w:t>ь</w:t>
            </w:r>
            <w:r w:rsidR="00484D0C">
              <w:rPr>
                <w:b/>
                <w:sz w:val="22"/>
                <w:szCs w:val="22"/>
              </w:rPr>
              <w:t xml:space="preserve"> </w:t>
            </w:r>
            <w:r w:rsidRPr="00B356B8">
              <w:rPr>
                <w:b/>
                <w:sz w:val="22"/>
                <w:szCs w:val="22"/>
              </w:rPr>
              <w:t>2014 г.)</w:t>
            </w: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A3037B" w:rsidRDefault="0070215A" w:rsidP="00A3037B">
            <w:pPr>
              <w:pStyle w:val="bodytext"/>
              <w:spacing w:before="0" w:beforeAutospacing="0" w:after="0" w:afterAutospacing="0"/>
              <w:jc w:val="center"/>
              <w:rPr>
                <w:b/>
                <w:sz w:val="22"/>
                <w:szCs w:val="22"/>
                <w:u w:val="single"/>
              </w:rPr>
            </w:pPr>
            <w:r w:rsidRPr="00A3037B">
              <w:rPr>
                <w:b/>
                <w:sz w:val="22"/>
                <w:szCs w:val="22"/>
                <w:u w:val="single"/>
              </w:rPr>
              <w:t>Услуги телефонной связи.</w:t>
            </w:r>
          </w:p>
          <w:p w:rsidR="0070215A" w:rsidRPr="00B356B8" w:rsidRDefault="0070215A" w:rsidP="00A3037B">
            <w:pPr>
              <w:numPr>
                <w:ilvl w:val="0"/>
                <w:numId w:val="5"/>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B356B8">
              <w:rPr>
                <w:rFonts w:ascii="Times New Roman" w:eastAsia="Times New Roman" w:hAnsi="Times New Roman" w:cs="Times New Roman"/>
                <w:color w:val="000000"/>
                <w:spacing w:val="1"/>
              </w:rPr>
              <w:t xml:space="preserve">Поставщик должен предоставлять услуги в соответствии со стандартами и </w:t>
            </w:r>
            <w:r w:rsidRPr="00B356B8">
              <w:rPr>
                <w:rFonts w:ascii="Times New Roman" w:eastAsia="Times New Roman" w:hAnsi="Times New Roman" w:cs="Times New Roman"/>
                <w:color w:val="000000"/>
              </w:rPr>
              <w:t xml:space="preserve">нормативными актами, действующими в Республике Казахстан. В случае отсутствия стандарта </w:t>
            </w:r>
            <w:r w:rsidRPr="00B356B8">
              <w:rPr>
                <w:rFonts w:ascii="Times New Roman" w:eastAsia="Times New Roman" w:hAnsi="Times New Roman" w:cs="Times New Roman"/>
                <w:color w:val="000000"/>
                <w:spacing w:val="1"/>
              </w:rPr>
              <w:t>или нормативного акта руководствоваться стандартами, рекомендуемыми МСЭ-Т.</w:t>
            </w:r>
          </w:p>
          <w:p w:rsidR="0070215A" w:rsidRPr="00B356B8" w:rsidRDefault="0070215A" w:rsidP="0070215A">
            <w:pPr>
              <w:numPr>
                <w:ilvl w:val="0"/>
                <w:numId w:val="5"/>
              </w:numPr>
              <w:tabs>
                <w:tab w:val="left" w:pos="284"/>
              </w:tabs>
              <w:spacing w:after="0" w:line="240" w:lineRule="auto"/>
              <w:ind w:left="0" w:firstLine="0"/>
              <w:jc w:val="both"/>
              <w:rPr>
                <w:rFonts w:ascii="Times New Roman" w:eastAsia="Times New Roman" w:hAnsi="Times New Roman" w:cs="Times New Roman"/>
                <w:iCs/>
              </w:rPr>
            </w:pPr>
            <w:r w:rsidRPr="00B356B8">
              <w:rPr>
                <w:rFonts w:ascii="Times New Roman" w:eastAsia="Times New Roman" w:hAnsi="Times New Roman" w:cs="Times New Roman"/>
              </w:rPr>
              <w:t xml:space="preserve">Услуги местной, междугородней и международной телефонной связи должны </w:t>
            </w:r>
          </w:p>
          <w:p w:rsidR="0070215A" w:rsidRPr="00B356B8" w:rsidRDefault="0070215A" w:rsidP="0070215A">
            <w:pPr>
              <w:tabs>
                <w:tab w:val="left" w:pos="284"/>
              </w:tabs>
              <w:spacing w:after="0" w:line="240" w:lineRule="auto"/>
              <w:ind w:firstLine="284"/>
              <w:jc w:val="both"/>
              <w:rPr>
                <w:rFonts w:ascii="Times New Roman" w:eastAsia="Times New Roman" w:hAnsi="Times New Roman" w:cs="Times New Roman"/>
                <w:iCs/>
              </w:rPr>
            </w:pPr>
            <w:r w:rsidRPr="00B356B8">
              <w:rPr>
                <w:rFonts w:ascii="Times New Roman" w:eastAsia="Times New Roman" w:hAnsi="Times New Roman" w:cs="Times New Roman"/>
                <w:iCs/>
              </w:rPr>
              <w:t xml:space="preserve">-предоставляться </w:t>
            </w:r>
            <w:r w:rsidRPr="002B0678">
              <w:rPr>
                <w:rFonts w:ascii="Times New Roman" w:eastAsia="Times New Roman" w:hAnsi="Times New Roman" w:cs="Times New Roman"/>
                <w:iCs/>
              </w:rPr>
              <w:t>по уже существующим каналам связи;</w:t>
            </w:r>
          </w:p>
          <w:p w:rsidR="0070215A" w:rsidRPr="00B356B8" w:rsidRDefault="0070215A" w:rsidP="0070215A">
            <w:pPr>
              <w:tabs>
                <w:tab w:val="left" w:pos="284"/>
              </w:tabs>
              <w:spacing w:after="0" w:line="240" w:lineRule="auto"/>
              <w:ind w:firstLine="284"/>
              <w:jc w:val="both"/>
              <w:rPr>
                <w:rFonts w:ascii="Times New Roman" w:eastAsia="Times New Roman" w:hAnsi="Times New Roman" w:cs="Times New Roman"/>
                <w:iCs/>
              </w:rPr>
            </w:pPr>
            <w:r w:rsidRPr="00B356B8">
              <w:rPr>
                <w:rFonts w:ascii="Times New Roman" w:eastAsia="Times New Roman" w:hAnsi="Times New Roman" w:cs="Times New Roman"/>
                <w:iCs/>
              </w:rPr>
              <w:t>-обеспечивать бесперебойную и беспрерывную связь со всеми существующими на территории РК и за рубежом операторами связи. В случае недоступности или занятости основных каналов связи будет использована  услуга гибкой маршрутизации (использование резервных, обходных маршрутов).</w:t>
            </w:r>
          </w:p>
          <w:p w:rsidR="0070215A" w:rsidRPr="00B356B8" w:rsidRDefault="0070215A" w:rsidP="0070215A">
            <w:pPr>
              <w:numPr>
                <w:ilvl w:val="0"/>
                <w:numId w:val="5"/>
              </w:numPr>
              <w:tabs>
                <w:tab w:val="left" w:pos="284"/>
              </w:tabs>
              <w:spacing w:after="0" w:line="240" w:lineRule="auto"/>
              <w:ind w:left="0" w:firstLine="0"/>
              <w:rPr>
                <w:rFonts w:ascii="Times New Roman" w:eastAsia="Times New Roman" w:hAnsi="Times New Roman" w:cs="Times New Roman"/>
              </w:rPr>
            </w:pPr>
            <w:r w:rsidRPr="00B356B8">
              <w:rPr>
                <w:rFonts w:ascii="Times New Roman" w:eastAsia="Times New Roman" w:hAnsi="Times New Roman" w:cs="Times New Roman"/>
              </w:rPr>
              <w:t>Выход на все направления, существующие на сети телекоммуникаций общего пользования:</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lastRenderedPageBreak/>
              <w:t>- междугородние телефонные соединения внутри Республики Казахстан, в том числе телефонные соединения на сети операторов сотовой связи;</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телефонные соединения на выделенные сети;</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международные телефонные соединения, в том числе на страны Ближнего и Дальнего зарубежья;</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xml:space="preserve">- телефонные соединения на сеть </w:t>
            </w:r>
            <w:proofErr w:type="spellStart"/>
            <w:r w:rsidRPr="00B356B8">
              <w:rPr>
                <w:rFonts w:ascii="Times New Roman" w:eastAsia="Times New Roman" w:hAnsi="Times New Roman" w:cs="Times New Roman"/>
              </w:rPr>
              <w:t>Инмарсат</w:t>
            </w:r>
            <w:proofErr w:type="spellEnd"/>
            <w:r w:rsidRPr="00B356B8">
              <w:rPr>
                <w:rFonts w:ascii="Times New Roman" w:eastAsia="Times New Roman" w:hAnsi="Times New Roman" w:cs="Times New Roman"/>
              </w:rPr>
              <w:t>;</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телефонные соединения на спутниковую сеть;</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справочная служба.</w:t>
            </w:r>
          </w:p>
          <w:p w:rsidR="0070215A" w:rsidRPr="002B0678" w:rsidRDefault="0070215A" w:rsidP="0070215A">
            <w:pPr>
              <w:numPr>
                <w:ilvl w:val="0"/>
                <w:numId w:val="5"/>
              </w:numPr>
              <w:tabs>
                <w:tab w:val="left" w:pos="0"/>
                <w:tab w:val="left" w:pos="284"/>
              </w:tabs>
              <w:spacing w:after="0" w:line="240" w:lineRule="auto"/>
              <w:ind w:left="0" w:firstLine="0"/>
              <w:rPr>
                <w:rFonts w:ascii="Times New Roman" w:eastAsia="Times New Roman" w:hAnsi="Times New Roman" w:cs="Times New Roman"/>
              </w:rPr>
            </w:pPr>
            <w:r w:rsidRPr="00B356B8">
              <w:rPr>
                <w:rFonts w:ascii="Times New Roman" w:eastAsia="Times New Roman" w:hAnsi="Times New Roman" w:cs="Times New Roman"/>
              </w:rPr>
              <w:t xml:space="preserve">Обеспечение посекундной тарификации междугородных (внутризоновых) соединений с шагом тарификации 10 секунд.  Шаг тарификации 10 секунд – каждые полные и неполные 10 секунд интервала соединения. Учет продолжительности времени и начало тарификации телефонных соединений должны производиться с момента ответа вызываемого абонента или терминала, заменяющего абонента (автоответчик, факсимильный аппарат). Ведение учетных документов, </w:t>
            </w:r>
            <w:r w:rsidRPr="002B0678">
              <w:rPr>
                <w:rFonts w:ascii="Times New Roman" w:eastAsia="Times New Roman" w:hAnsi="Times New Roman" w:cs="Times New Roman"/>
              </w:rPr>
              <w:t>необходимых для подтверждения точности всех месячных уведомлений.</w:t>
            </w:r>
          </w:p>
          <w:p w:rsidR="0070215A" w:rsidRPr="002B0678" w:rsidRDefault="0070215A" w:rsidP="0070215A">
            <w:pPr>
              <w:numPr>
                <w:ilvl w:val="0"/>
                <w:numId w:val="5"/>
              </w:numPr>
              <w:tabs>
                <w:tab w:val="left" w:pos="0"/>
                <w:tab w:val="left" w:pos="284"/>
              </w:tabs>
              <w:spacing w:after="0" w:line="240" w:lineRule="auto"/>
              <w:ind w:left="0" w:firstLine="0"/>
              <w:rPr>
                <w:rFonts w:ascii="Times New Roman" w:eastAsia="Times New Roman" w:hAnsi="Times New Roman" w:cs="Times New Roman"/>
              </w:rPr>
            </w:pPr>
            <w:r w:rsidRPr="002B0678">
              <w:rPr>
                <w:rFonts w:ascii="Times New Roman" w:eastAsia="Times New Roman" w:hAnsi="Times New Roman" w:cs="Times New Roman"/>
              </w:rPr>
              <w:t>Поставщик должен быть сертифицирован по следующим международным стандартам (необходимо предоставить нотариально засвидетельствованные копии Сертификатов):</w:t>
            </w:r>
          </w:p>
          <w:p w:rsidR="0070215A" w:rsidRPr="002B0678" w:rsidRDefault="0070215A" w:rsidP="0070215A">
            <w:pPr>
              <w:tabs>
                <w:tab w:val="left" w:pos="0"/>
                <w:tab w:val="left" w:pos="284"/>
              </w:tabs>
              <w:spacing w:after="0" w:line="240" w:lineRule="auto"/>
              <w:rPr>
                <w:rFonts w:ascii="Times New Roman" w:eastAsia="Times New Roman" w:hAnsi="Times New Roman" w:cs="Times New Roman"/>
              </w:rPr>
            </w:pPr>
            <w:r w:rsidRPr="002B0678">
              <w:rPr>
                <w:rFonts w:ascii="Times New Roman" w:eastAsia="Times New Roman" w:hAnsi="Times New Roman" w:cs="Times New Roman"/>
              </w:rPr>
              <w:t>ISO 9001:2000 «Система Менеджмента Качества»;</w:t>
            </w:r>
          </w:p>
          <w:p w:rsidR="0070215A" w:rsidRPr="002B0678" w:rsidRDefault="0070215A" w:rsidP="0070215A">
            <w:pPr>
              <w:tabs>
                <w:tab w:val="left" w:pos="0"/>
                <w:tab w:val="left" w:pos="284"/>
              </w:tabs>
              <w:spacing w:after="0" w:line="240" w:lineRule="auto"/>
              <w:rPr>
                <w:rFonts w:ascii="Times New Roman" w:eastAsia="Times New Roman" w:hAnsi="Times New Roman" w:cs="Times New Roman"/>
              </w:rPr>
            </w:pPr>
            <w:r w:rsidRPr="002B0678">
              <w:rPr>
                <w:rFonts w:ascii="Times New Roman" w:eastAsia="Times New Roman" w:hAnsi="Times New Roman" w:cs="Times New Roman"/>
              </w:rPr>
              <w:t>ISO 14001:2004 «Системы Экологического менеджмента»;</w:t>
            </w:r>
          </w:p>
          <w:p w:rsidR="0070215A" w:rsidRPr="002B0678" w:rsidRDefault="0070215A" w:rsidP="0070215A">
            <w:pPr>
              <w:tabs>
                <w:tab w:val="left" w:pos="0"/>
                <w:tab w:val="left" w:pos="284"/>
              </w:tabs>
              <w:spacing w:after="0" w:line="240" w:lineRule="auto"/>
              <w:rPr>
                <w:rFonts w:ascii="Times New Roman" w:eastAsia="Times New Roman" w:hAnsi="Times New Roman" w:cs="Times New Roman"/>
              </w:rPr>
            </w:pPr>
            <w:r w:rsidRPr="002B0678">
              <w:rPr>
                <w:rFonts w:ascii="Times New Roman" w:eastAsia="Times New Roman" w:hAnsi="Times New Roman" w:cs="Times New Roman"/>
              </w:rPr>
              <w:t>OHSAS 18001: 2007 «Системы  Менеджмента охраны труда и техники безопасности»;</w:t>
            </w:r>
          </w:p>
          <w:p w:rsidR="0070215A" w:rsidRPr="00B356B8" w:rsidRDefault="0070215A" w:rsidP="00A3037B">
            <w:pPr>
              <w:tabs>
                <w:tab w:val="left" w:pos="0"/>
                <w:tab w:val="left" w:pos="284"/>
              </w:tabs>
              <w:spacing w:after="0" w:line="240" w:lineRule="auto"/>
              <w:rPr>
                <w:rFonts w:ascii="Times New Roman" w:eastAsia="Times New Roman" w:hAnsi="Times New Roman" w:cs="Times New Roman"/>
              </w:rPr>
            </w:pPr>
            <w:r w:rsidRPr="002B0678">
              <w:rPr>
                <w:rFonts w:ascii="Times New Roman" w:eastAsia="Times New Roman" w:hAnsi="Times New Roman" w:cs="Times New Roman"/>
              </w:rPr>
              <w:t>ISO/IEC 27001:2005 «Системы Менеджмента информационной безопасности»</w:t>
            </w:r>
          </w:p>
          <w:p w:rsidR="0070215A" w:rsidRPr="00B356B8" w:rsidRDefault="0070215A" w:rsidP="00A3037B">
            <w:pPr>
              <w:tabs>
                <w:tab w:val="left" w:pos="426"/>
              </w:tabs>
              <w:spacing w:after="0" w:line="240" w:lineRule="auto"/>
              <w:rPr>
                <w:rFonts w:ascii="Times New Roman" w:eastAsia="Times New Roman" w:hAnsi="Times New Roman" w:cs="Times New Roman"/>
                <w:b/>
              </w:rPr>
            </w:pPr>
            <w:r w:rsidRPr="00B356B8">
              <w:rPr>
                <w:rFonts w:ascii="Times New Roman" w:eastAsia="Times New Roman" w:hAnsi="Times New Roman" w:cs="Times New Roman"/>
                <w:b/>
              </w:rPr>
              <w:t>ДРУГИЕ ТРЕБОВАНИЯ</w:t>
            </w:r>
          </w:p>
          <w:p w:rsidR="0070215A" w:rsidRPr="00B356B8" w:rsidRDefault="0070215A" w:rsidP="0070215A">
            <w:pPr>
              <w:numPr>
                <w:ilvl w:val="0"/>
                <w:numId w:val="6"/>
              </w:numPr>
              <w:shd w:val="clear" w:color="auto" w:fill="FFFFFF"/>
              <w:tabs>
                <w:tab w:val="left" w:pos="284"/>
              </w:tabs>
              <w:autoSpaceDE w:val="0"/>
              <w:autoSpaceDN w:val="0"/>
              <w:spacing w:line="240" w:lineRule="auto"/>
              <w:ind w:left="0" w:firstLine="0"/>
              <w:jc w:val="both"/>
              <w:rPr>
                <w:rFonts w:ascii="Times New Roman" w:eastAsia="Times New Roman" w:hAnsi="Times New Roman" w:cs="Times New Roman"/>
                <w:color w:val="000000"/>
              </w:rPr>
            </w:pPr>
            <w:r w:rsidRPr="00B356B8">
              <w:rPr>
                <w:rFonts w:ascii="Times New Roman" w:eastAsia="Times New Roman" w:hAnsi="Times New Roman" w:cs="Times New Roman"/>
                <w:color w:val="000000"/>
              </w:rPr>
              <w:t>В случае изменения тарифов Поставщик услуг письменно уведомляет Заказчика за 30 (тридцать) календарных дней до введения новых тарифов.</w:t>
            </w:r>
          </w:p>
          <w:p w:rsidR="0070215A" w:rsidRPr="00B356B8" w:rsidRDefault="0070215A" w:rsidP="0070215A">
            <w:pPr>
              <w:numPr>
                <w:ilvl w:val="0"/>
                <w:numId w:val="6"/>
              </w:numPr>
              <w:shd w:val="clear" w:color="auto" w:fill="FFFFFF"/>
              <w:tabs>
                <w:tab w:val="left" w:pos="284"/>
              </w:tabs>
              <w:autoSpaceDE w:val="0"/>
              <w:autoSpaceDN w:val="0"/>
              <w:spacing w:after="0" w:line="240" w:lineRule="auto"/>
              <w:ind w:left="0" w:firstLine="0"/>
              <w:jc w:val="both"/>
              <w:rPr>
                <w:rFonts w:ascii="Times New Roman" w:eastAsia="Times New Roman" w:hAnsi="Times New Roman" w:cs="Times New Roman"/>
                <w:color w:val="000000"/>
              </w:rPr>
            </w:pPr>
            <w:r w:rsidRPr="00B356B8">
              <w:rPr>
                <w:rFonts w:ascii="Times New Roman" w:eastAsia="Times New Roman" w:hAnsi="Times New Roman" w:cs="Times New Roman"/>
                <w:color w:val="000000"/>
              </w:rPr>
              <w:t xml:space="preserve">Поставщик услуг обязан ежемесячно предоставлять Заказчику </w:t>
            </w:r>
            <w:proofErr w:type="spellStart"/>
            <w:r w:rsidRPr="00B356B8">
              <w:rPr>
                <w:rFonts w:ascii="Times New Roman" w:eastAsia="Times New Roman" w:hAnsi="Times New Roman" w:cs="Times New Roman"/>
                <w:color w:val="000000"/>
              </w:rPr>
              <w:t>биллинговые</w:t>
            </w:r>
            <w:proofErr w:type="spellEnd"/>
            <w:r w:rsidRPr="00B356B8">
              <w:rPr>
                <w:rFonts w:ascii="Times New Roman" w:eastAsia="Times New Roman" w:hAnsi="Times New Roman" w:cs="Times New Roman"/>
                <w:color w:val="000000"/>
              </w:rPr>
              <w:t xml:space="preserve"> данные по трафику повременного учета исходящего трафика.</w:t>
            </w:r>
          </w:p>
          <w:p w:rsidR="0070215A" w:rsidRPr="00B356B8" w:rsidRDefault="0070215A" w:rsidP="0070215A">
            <w:pPr>
              <w:numPr>
                <w:ilvl w:val="0"/>
                <w:numId w:val="6"/>
              </w:numPr>
              <w:shd w:val="clear" w:color="auto" w:fill="FFFFFF"/>
              <w:tabs>
                <w:tab w:val="left" w:pos="284"/>
                <w:tab w:val="left" w:pos="626"/>
              </w:tabs>
              <w:spacing w:before="130" w:after="0" w:line="240" w:lineRule="auto"/>
              <w:ind w:left="0" w:firstLine="0"/>
              <w:rPr>
                <w:rFonts w:ascii="Times New Roman" w:eastAsia="Times New Roman" w:hAnsi="Times New Roman" w:cs="Times New Roman"/>
              </w:rPr>
            </w:pPr>
            <w:r w:rsidRPr="00B356B8">
              <w:rPr>
                <w:rFonts w:ascii="Times New Roman" w:eastAsia="Times New Roman" w:hAnsi="Times New Roman" w:cs="Times New Roman"/>
                <w:color w:val="000000"/>
              </w:rPr>
              <w:t xml:space="preserve">Предоставление детальной </w:t>
            </w:r>
            <w:proofErr w:type="spellStart"/>
            <w:r w:rsidRPr="00B356B8">
              <w:rPr>
                <w:rFonts w:ascii="Times New Roman" w:eastAsia="Times New Roman" w:hAnsi="Times New Roman" w:cs="Times New Roman"/>
                <w:color w:val="000000"/>
              </w:rPr>
              <w:t>биллинговой</w:t>
            </w:r>
            <w:proofErr w:type="spellEnd"/>
            <w:r w:rsidRPr="00B356B8">
              <w:rPr>
                <w:rFonts w:ascii="Times New Roman" w:eastAsia="Times New Roman" w:hAnsi="Times New Roman" w:cs="Times New Roman"/>
                <w:color w:val="000000"/>
              </w:rPr>
              <w:t xml:space="preserve"> информации по голосовому трафику, в срок не позднее 10 (десятого) числа месяца, следующего за отчетным</w:t>
            </w:r>
            <w:proofErr w:type="gramStart"/>
            <w:r w:rsidRPr="00B356B8">
              <w:rPr>
                <w:rFonts w:ascii="Times New Roman" w:eastAsia="Times New Roman" w:hAnsi="Times New Roman" w:cs="Times New Roman"/>
                <w:color w:val="000000"/>
              </w:rPr>
              <w:t>.</w:t>
            </w:r>
            <w:r w:rsidRPr="00B356B8">
              <w:rPr>
                <w:rFonts w:ascii="Times New Roman" w:eastAsia="Times New Roman" w:hAnsi="Times New Roman" w:cs="Times New Roman"/>
                <w:color w:val="000000"/>
                <w:spacing w:val="4"/>
              </w:rPr>
              <w:t>В</w:t>
            </w:r>
            <w:proofErr w:type="gramEnd"/>
            <w:r w:rsidRPr="00B356B8">
              <w:rPr>
                <w:rFonts w:ascii="Times New Roman" w:eastAsia="Times New Roman" w:hAnsi="Times New Roman" w:cs="Times New Roman"/>
                <w:color w:val="000000"/>
                <w:spacing w:val="4"/>
              </w:rPr>
              <w:t xml:space="preserve"> расчетах в </w:t>
            </w:r>
            <w:r w:rsidRPr="00B356B8">
              <w:rPr>
                <w:rFonts w:ascii="Times New Roman" w:eastAsia="Times New Roman" w:hAnsi="Times New Roman" w:cs="Times New Roman"/>
                <w:color w:val="000000"/>
              </w:rPr>
              <w:t>обязательном порядке должна содержаться следующая информация:</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дата и время;</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телефонный номер абонента;</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направление;</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lastRenderedPageBreak/>
              <w:t>- набранный номер;</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длительность успешных соединений, в сек. и мин.;</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тариф;</w:t>
            </w:r>
          </w:p>
          <w:p w:rsidR="0070215A" w:rsidRPr="00B356B8" w:rsidRDefault="0070215A" w:rsidP="0070215A">
            <w:pPr>
              <w:tabs>
                <w:tab w:val="left" w:pos="284"/>
              </w:tabs>
              <w:spacing w:after="0" w:line="240" w:lineRule="auto"/>
              <w:ind w:firstLine="284"/>
              <w:rPr>
                <w:rFonts w:ascii="Times New Roman" w:eastAsia="Times New Roman" w:hAnsi="Times New Roman" w:cs="Times New Roman"/>
              </w:rPr>
            </w:pPr>
            <w:r w:rsidRPr="00B356B8">
              <w:rPr>
                <w:rFonts w:ascii="Times New Roman" w:eastAsia="Times New Roman" w:hAnsi="Times New Roman" w:cs="Times New Roman"/>
              </w:rPr>
              <w:t>- сумма.</w:t>
            </w:r>
          </w:p>
          <w:p w:rsidR="0070215A" w:rsidRPr="00B356B8" w:rsidRDefault="0070215A" w:rsidP="0070215A">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000000"/>
              </w:rPr>
            </w:pPr>
            <w:r w:rsidRPr="00B356B8">
              <w:rPr>
                <w:rFonts w:ascii="Times New Roman" w:eastAsia="Times New Roman" w:hAnsi="Times New Roman" w:cs="Times New Roman"/>
                <w:color w:val="000000"/>
                <w:spacing w:val="1"/>
              </w:rPr>
              <w:t xml:space="preserve">Поставщик услуг обязан своевременно оповещать Заказчика об отказах и </w:t>
            </w:r>
            <w:r w:rsidRPr="00B356B8">
              <w:rPr>
                <w:rFonts w:ascii="Times New Roman" w:eastAsia="Times New Roman" w:hAnsi="Times New Roman" w:cs="Times New Roman"/>
                <w:color w:val="000000"/>
                <w:spacing w:val="3"/>
              </w:rPr>
              <w:t xml:space="preserve">проведении плановых работ, могущих повлечь за собой перебои свыше 4 (четырех) часов в обеспечении услуг телекоммуникации, а также принимать все меры по скорейшему </w:t>
            </w:r>
            <w:r w:rsidRPr="00B356B8">
              <w:rPr>
                <w:rFonts w:ascii="Times New Roman" w:eastAsia="Times New Roman" w:hAnsi="Times New Roman" w:cs="Times New Roman"/>
                <w:color w:val="000000"/>
              </w:rPr>
              <w:t>восстановлению действия связи.</w:t>
            </w:r>
          </w:p>
          <w:p w:rsidR="0070215A" w:rsidRPr="00B356B8" w:rsidRDefault="0070215A" w:rsidP="0070215A">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color w:val="000000"/>
                <w:spacing w:val="-4"/>
              </w:rPr>
            </w:pPr>
            <w:r w:rsidRPr="00B356B8">
              <w:rPr>
                <w:rFonts w:ascii="Times New Roman" w:eastAsia="Times New Roman" w:hAnsi="Times New Roman" w:cs="Times New Roman"/>
                <w:color w:val="000000"/>
                <w:spacing w:val="1"/>
              </w:rPr>
              <w:t xml:space="preserve">Поставщик услуг обязан вести учетные документы, необходимые для </w:t>
            </w:r>
            <w:r w:rsidRPr="00B356B8">
              <w:rPr>
                <w:rFonts w:ascii="Times New Roman" w:eastAsia="Times New Roman" w:hAnsi="Times New Roman" w:cs="Times New Roman"/>
                <w:color w:val="000000"/>
              </w:rPr>
              <w:t xml:space="preserve">подтверждения точности всех месячных уведомлений и предоставлять по первому требованию </w:t>
            </w:r>
            <w:r w:rsidRPr="00B356B8">
              <w:rPr>
                <w:rFonts w:ascii="Times New Roman" w:eastAsia="Times New Roman" w:hAnsi="Times New Roman" w:cs="Times New Roman"/>
                <w:color w:val="000000"/>
                <w:spacing w:val="-4"/>
              </w:rPr>
              <w:t>Заказчика.</w:t>
            </w:r>
          </w:p>
          <w:p w:rsidR="0070215A" w:rsidRPr="00B356B8" w:rsidRDefault="0070215A" w:rsidP="0070215A">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B356B8">
              <w:rPr>
                <w:rFonts w:ascii="Times New Roman" w:eastAsia="Times New Roman" w:hAnsi="Times New Roman" w:cs="Times New Roman"/>
                <w:color w:val="000000"/>
                <w:spacing w:val="1"/>
              </w:rPr>
              <w:t>Поставщик</w:t>
            </w:r>
            <w:r w:rsidRPr="00B356B8">
              <w:rPr>
                <w:rFonts w:ascii="Times New Roman" w:eastAsia="Times New Roman" w:hAnsi="Times New Roman" w:cs="Times New Roman"/>
              </w:rPr>
              <w:t xml:space="preserve"> должен иметь лицензию подтверждающую право на выполнение/оказание данного вида услуг. </w:t>
            </w:r>
          </w:p>
          <w:p w:rsidR="0070215A" w:rsidRPr="00B356B8" w:rsidRDefault="0070215A" w:rsidP="0070215A">
            <w:pPr>
              <w:numPr>
                <w:ilvl w:val="0"/>
                <w:numId w:val="6"/>
              </w:numPr>
              <w:shd w:val="clear" w:color="auto" w:fill="FFFFFF"/>
              <w:tabs>
                <w:tab w:val="left" w:pos="284"/>
              </w:tabs>
              <w:spacing w:after="0" w:line="240" w:lineRule="auto"/>
              <w:ind w:left="0" w:firstLine="0"/>
              <w:jc w:val="both"/>
              <w:rPr>
                <w:rFonts w:ascii="Times New Roman" w:eastAsia="Times New Roman" w:hAnsi="Times New Roman" w:cs="Times New Roman"/>
              </w:rPr>
            </w:pPr>
            <w:r w:rsidRPr="00B356B8">
              <w:rPr>
                <w:rFonts w:ascii="Times New Roman" w:eastAsia="Times New Roman" w:hAnsi="Times New Roman" w:cs="Times New Roman"/>
                <w:color w:val="000000"/>
                <w:spacing w:val="1"/>
              </w:rPr>
              <w:t>Поставщик</w:t>
            </w:r>
            <w:r w:rsidRPr="00B356B8">
              <w:rPr>
                <w:rFonts w:ascii="Times New Roman" w:eastAsia="Times New Roman" w:hAnsi="Times New Roman" w:cs="Times New Roman"/>
              </w:rPr>
              <w:t xml:space="preserve"> должен иметь представительство (филиал) и квалифицированный технический персонал для оказания услуг в г. Астана. </w:t>
            </w:r>
          </w:p>
          <w:p w:rsidR="00295676" w:rsidRPr="00B356B8" w:rsidRDefault="002B0678" w:rsidP="00D55381">
            <w:pPr>
              <w:pStyle w:val="bodytext"/>
              <w:spacing w:before="0" w:beforeAutospacing="0" w:after="0"/>
              <w:rPr>
                <w:sz w:val="22"/>
                <w:szCs w:val="22"/>
                <w:u w:val="single"/>
              </w:rPr>
            </w:pPr>
            <w:r>
              <w:rPr>
                <w:sz w:val="22"/>
                <w:szCs w:val="22"/>
              </w:rPr>
              <w:t>8</w:t>
            </w:r>
            <w:r w:rsidR="0070215A" w:rsidRPr="00B356B8">
              <w:rPr>
                <w:sz w:val="22"/>
                <w:szCs w:val="22"/>
              </w:rPr>
              <w:t xml:space="preserve">. Расходы по предоставлению услуг междугородных и международных телефонных  соединений должны оплачиваться по факту оказания услуг </w:t>
            </w:r>
            <w:proofErr w:type="gramStart"/>
            <w:r w:rsidR="0070215A" w:rsidRPr="00B356B8">
              <w:rPr>
                <w:sz w:val="22"/>
                <w:szCs w:val="22"/>
              </w:rPr>
              <w:t>согласно</w:t>
            </w:r>
            <w:proofErr w:type="gramEnd"/>
            <w:r w:rsidR="0070215A" w:rsidRPr="00B356B8">
              <w:rPr>
                <w:sz w:val="22"/>
                <w:szCs w:val="22"/>
              </w:rPr>
              <w:t xml:space="preserve"> утвержденных тарифов, действующих на момент заключения договора.</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sz w:val="22"/>
                <w:szCs w:val="22"/>
              </w:rPr>
            </w:pPr>
          </w:p>
        </w:tc>
        <w:tc>
          <w:tcPr>
            <w:tcW w:w="9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sz w:val="22"/>
                <w:szCs w:val="22"/>
              </w:rPr>
            </w:pPr>
            <w:r w:rsidRPr="00B356B8">
              <w:rPr>
                <w:sz w:val="22"/>
                <w:szCs w:val="22"/>
              </w:rPr>
              <w:t>1</w:t>
            </w:r>
          </w:p>
        </w:tc>
        <w:tc>
          <w:tcPr>
            <w:tcW w:w="1166" w:type="dxa"/>
            <w:tcBorders>
              <w:top w:val="single" w:sz="4" w:space="0" w:color="auto"/>
              <w:left w:val="single" w:sz="4" w:space="0" w:color="auto"/>
              <w:bottom w:val="single" w:sz="4" w:space="0" w:color="auto"/>
              <w:right w:val="single" w:sz="4" w:space="0" w:color="auto"/>
            </w:tcBorders>
          </w:tcPr>
          <w:p w:rsidR="0070215A" w:rsidRPr="00B356B8" w:rsidRDefault="0070215A" w:rsidP="0028221C">
            <w:pPr>
              <w:pStyle w:val="bodytext"/>
              <w:spacing w:before="0" w:beforeAutospacing="0" w:after="0" w:afterAutospacing="0"/>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0215A" w:rsidRPr="00B356B8" w:rsidRDefault="0070215A" w:rsidP="0028221C">
            <w:pPr>
              <w:pStyle w:val="bodytext"/>
              <w:spacing w:before="0" w:beforeAutospacing="0" w:after="0" w:afterAutospacing="0"/>
              <w:jc w:val="center"/>
              <w:rPr>
                <w:b/>
                <w:sz w:val="22"/>
                <w:szCs w:val="22"/>
              </w:rPr>
            </w:pPr>
          </w:p>
        </w:tc>
      </w:tr>
      <w:tr w:rsidR="0070215A" w:rsidRPr="00B356B8" w:rsidTr="004E2141">
        <w:tc>
          <w:tcPr>
            <w:tcW w:w="539"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right"/>
              <w:rPr>
                <w:sz w:val="22"/>
                <w:szCs w:val="22"/>
              </w:rPr>
            </w:pPr>
          </w:p>
        </w:tc>
        <w:tc>
          <w:tcPr>
            <w:tcW w:w="243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70215A">
            <w:pPr>
              <w:pStyle w:val="bodytext"/>
              <w:spacing w:before="0" w:beforeAutospacing="0" w:after="0" w:afterAutospacing="0"/>
              <w:rPr>
                <w:b/>
                <w:sz w:val="22"/>
                <w:szCs w:val="22"/>
              </w:rPr>
            </w:pPr>
          </w:p>
        </w:tc>
        <w:tc>
          <w:tcPr>
            <w:tcW w:w="73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3037B" w:rsidRDefault="00A3037B" w:rsidP="00A3037B">
            <w:pPr>
              <w:pStyle w:val="bodytext"/>
              <w:spacing w:before="0" w:beforeAutospacing="0" w:after="0" w:afterAutospacing="0"/>
              <w:rPr>
                <w:sz w:val="22"/>
                <w:szCs w:val="22"/>
                <w:u w:val="single"/>
              </w:rPr>
            </w:pPr>
          </w:p>
          <w:p w:rsidR="0070215A" w:rsidRPr="00A3037B" w:rsidRDefault="0070215A" w:rsidP="00A3037B">
            <w:pPr>
              <w:pStyle w:val="bodytext"/>
              <w:spacing w:before="0" w:beforeAutospacing="0" w:after="0" w:afterAutospacing="0"/>
              <w:jc w:val="center"/>
              <w:rPr>
                <w:b/>
                <w:sz w:val="22"/>
                <w:szCs w:val="22"/>
                <w:u w:val="single"/>
              </w:rPr>
            </w:pPr>
            <w:r w:rsidRPr="00A3037B">
              <w:rPr>
                <w:b/>
                <w:sz w:val="22"/>
                <w:szCs w:val="22"/>
                <w:u w:val="single"/>
              </w:rPr>
              <w:t>Услуги доступа к сети Интернет.</w:t>
            </w:r>
          </w:p>
          <w:p w:rsidR="00DF3A9E" w:rsidRPr="00B356B8" w:rsidRDefault="00DF3A9E" w:rsidP="00A3037B">
            <w:pPr>
              <w:pStyle w:val="a9"/>
              <w:spacing w:after="0"/>
              <w:jc w:val="both"/>
              <w:rPr>
                <w:rFonts w:ascii="Times New Roman" w:hAnsi="Times New Roman"/>
                <w:bCs/>
              </w:rPr>
            </w:pPr>
            <w:r w:rsidRPr="00B356B8">
              <w:rPr>
                <w:rFonts w:ascii="Times New Roman" w:hAnsi="Times New Roman"/>
              </w:rPr>
              <w:t xml:space="preserve">1. Подключение офиса Заказчика к сети Поставщика услуг должно производиться по проводным линиям связи. Интерфейс подключения к локальной сети Заказчика – </w:t>
            </w:r>
            <w:r w:rsidRPr="00B356B8">
              <w:rPr>
                <w:rFonts w:ascii="Times New Roman" w:hAnsi="Times New Roman"/>
                <w:lang w:val="en-US"/>
              </w:rPr>
              <w:t>Ethernet</w:t>
            </w:r>
            <w:r w:rsidRPr="00B356B8">
              <w:rPr>
                <w:rFonts w:ascii="Times New Roman" w:hAnsi="Times New Roman"/>
              </w:rPr>
              <w:t>.</w:t>
            </w:r>
          </w:p>
          <w:p w:rsidR="00DF3A9E" w:rsidRPr="00B356B8" w:rsidRDefault="00DF3A9E" w:rsidP="00DF3A9E">
            <w:pPr>
              <w:pStyle w:val="a9"/>
              <w:spacing w:after="0"/>
              <w:jc w:val="both"/>
              <w:rPr>
                <w:rFonts w:ascii="Times New Roman" w:hAnsi="Times New Roman"/>
                <w:bCs/>
              </w:rPr>
            </w:pPr>
            <w:r w:rsidRPr="00B356B8">
              <w:rPr>
                <w:rFonts w:ascii="Times New Roman" w:hAnsi="Times New Roman"/>
              </w:rPr>
              <w:t xml:space="preserve">2. Поставщик должен обеспечить доступ к сети Интернет по протоколу </w:t>
            </w:r>
            <w:r w:rsidRPr="00B356B8">
              <w:rPr>
                <w:rFonts w:ascii="Times New Roman" w:hAnsi="Times New Roman"/>
                <w:lang w:val="en-US"/>
              </w:rPr>
              <w:t>TCP</w:t>
            </w:r>
            <w:r w:rsidRPr="00B356B8">
              <w:rPr>
                <w:rFonts w:ascii="Times New Roman" w:hAnsi="Times New Roman"/>
              </w:rPr>
              <w:t>/</w:t>
            </w:r>
            <w:r w:rsidRPr="00B356B8">
              <w:rPr>
                <w:rFonts w:ascii="Times New Roman" w:hAnsi="Times New Roman"/>
                <w:lang w:val="en-US"/>
              </w:rPr>
              <w:t>IP</w:t>
            </w:r>
            <w:r w:rsidRPr="00B356B8">
              <w:rPr>
                <w:rFonts w:ascii="Times New Roman" w:hAnsi="Times New Roman"/>
              </w:rPr>
              <w:t xml:space="preserve">. Должен обеспечиваться  прямой доступ к сети Интернет без использования кэширующих серверов. </w:t>
            </w:r>
          </w:p>
          <w:p w:rsidR="00DF3A9E" w:rsidRPr="00B356B8" w:rsidRDefault="00DF3A9E" w:rsidP="00DF3A9E">
            <w:pPr>
              <w:pStyle w:val="a9"/>
              <w:spacing w:after="0"/>
              <w:jc w:val="both"/>
              <w:rPr>
                <w:rFonts w:ascii="Times New Roman" w:hAnsi="Times New Roman"/>
                <w:bCs/>
              </w:rPr>
            </w:pPr>
            <w:r w:rsidRPr="00B356B8">
              <w:rPr>
                <w:rFonts w:ascii="Times New Roman" w:hAnsi="Times New Roman"/>
              </w:rPr>
              <w:t>3. Реконфигурация на канале доступа в процессе последующей эксплуатации должна производиться по письменному обращению Заказчика или по согласованию с Заказчиком.</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lang w:eastAsia="ko-KR"/>
              </w:rPr>
            </w:pPr>
            <w:r w:rsidRPr="00B356B8">
              <w:rPr>
                <w:rFonts w:ascii="Times New Roman" w:eastAsia="Times New Roman" w:hAnsi="Times New Roman" w:cs="Times New Roman"/>
                <w:lang w:eastAsia="ko-KR"/>
              </w:rPr>
              <w:t xml:space="preserve">4.Для организации Заказчиком </w:t>
            </w:r>
            <w:proofErr w:type="gramStart"/>
            <w:r w:rsidRPr="00B356B8">
              <w:rPr>
                <w:rFonts w:ascii="Times New Roman" w:eastAsia="Times New Roman" w:hAnsi="Times New Roman" w:cs="Times New Roman"/>
                <w:lang w:eastAsia="ko-KR"/>
              </w:rPr>
              <w:t>Интернет-сервисов</w:t>
            </w:r>
            <w:proofErr w:type="gramEnd"/>
            <w:r w:rsidRPr="00B356B8">
              <w:rPr>
                <w:rFonts w:ascii="Times New Roman" w:eastAsia="Times New Roman" w:hAnsi="Times New Roman" w:cs="Times New Roman"/>
                <w:lang w:eastAsia="ko-KR"/>
              </w:rPr>
              <w:t xml:space="preserve"> на своей площадке Поставщик должен предоставить 1 блок по 8 зарегистрированным (</w:t>
            </w:r>
            <w:r w:rsidRPr="00B356B8">
              <w:rPr>
                <w:rFonts w:ascii="Times New Roman" w:eastAsia="Times New Roman" w:hAnsi="Times New Roman" w:cs="Times New Roman"/>
                <w:lang w:val="en-US" w:eastAsia="ko-KR"/>
              </w:rPr>
              <w:t>public</w:t>
            </w:r>
            <w:r w:rsidRPr="00B356B8">
              <w:rPr>
                <w:rFonts w:ascii="Times New Roman" w:eastAsia="Times New Roman" w:hAnsi="Times New Roman" w:cs="Times New Roman"/>
                <w:lang w:eastAsia="ko-KR"/>
              </w:rPr>
              <w:t>) IP адресов</w:t>
            </w:r>
            <w:r w:rsidRPr="00B356B8">
              <w:rPr>
                <w:rFonts w:ascii="Times New Roman" w:hAnsi="Times New Roman"/>
                <w:lang w:eastAsia="ko-KR"/>
              </w:rPr>
              <w:t>.</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lang w:eastAsia="ko-KR"/>
              </w:rPr>
            </w:pPr>
            <w:r w:rsidRPr="00B356B8">
              <w:rPr>
                <w:rFonts w:ascii="Times New Roman" w:hAnsi="Times New Roman"/>
                <w:lang w:eastAsia="ko-KR"/>
              </w:rPr>
              <w:t>5</w:t>
            </w:r>
            <w:r w:rsidRPr="00B356B8">
              <w:rPr>
                <w:rFonts w:ascii="Times New Roman" w:eastAsia="Times New Roman" w:hAnsi="Times New Roman" w:cs="Times New Roman"/>
                <w:lang w:eastAsia="ko-KR"/>
              </w:rPr>
              <w:t xml:space="preserve">.Поставщик должен иметь каналы доступа к зарубежным сегментам сети Интернет, каждый из которых поддерживает скорость не менее 70 </w:t>
            </w:r>
            <w:r w:rsidRPr="00B356B8">
              <w:rPr>
                <w:rFonts w:ascii="Times New Roman" w:eastAsia="Times New Roman" w:hAnsi="Times New Roman" w:cs="Times New Roman"/>
                <w:lang w:val="en-US" w:eastAsia="ko-KR"/>
              </w:rPr>
              <w:t>Mb</w:t>
            </w:r>
            <w:r w:rsidRPr="00B356B8">
              <w:rPr>
                <w:rFonts w:ascii="Times New Roman" w:eastAsia="Times New Roman" w:hAnsi="Times New Roman" w:cs="Times New Roman"/>
                <w:lang w:eastAsia="ko-KR"/>
              </w:rPr>
              <w:t>/</w:t>
            </w:r>
            <w:r w:rsidRPr="00B356B8">
              <w:rPr>
                <w:rFonts w:ascii="Times New Roman" w:eastAsia="Times New Roman" w:hAnsi="Times New Roman" w:cs="Times New Roman"/>
                <w:lang w:val="en-US" w:eastAsia="ko-KR"/>
              </w:rPr>
              <w:t>s</w:t>
            </w:r>
            <w:r w:rsidRPr="00B356B8">
              <w:rPr>
                <w:rFonts w:ascii="Times New Roman" w:eastAsia="Times New Roman" w:hAnsi="Times New Roman" w:cs="Times New Roman"/>
                <w:lang w:eastAsia="ko-KR"/>
              </w:rPr>
              <w:t>.</w:t>
            </w:r>
          </w:p>
          <w:p w:rsidR="00DF3A9E" w:rsidRPr="00B356B8" w:rsidRDefault="00DF3A9E" w:rsidP="00DF3A9E">
            <w:pPr>
              <w:pStyle w:val="a9"/>
              <w:spacing w:after="0"/>
              <w:jc w:val="both"/>
              <w:rPr>
                <w:rFonts w:ascii="Times New Roman" w:hAnsi="Times New Roman"/>
                <w:bCs/>
              </w:rPr>
            </w:pPr>
            <w:r w:rsidRPr="00B356B8">
              <w:rPr>
                <w:rFonts w:ascii="Times New Roman" w:hAnsi="Times New Roman"/>
              </w:rPr>
              <w:t>6. Поставщик должен иметь не менее 2-х независимых друг от друга каналов доступа в зарубежные сегменты сети Интернет.</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lang w:eastAsia="ko-KR"/>
              </w:rPr>
            </w:pPr>
            <w:r w:rsidRPr="00B356B8">
              <w:rPr>
                <w:rFonts w:ascii="Times New Roman" w:hAnsi="Times New Roman"/>
              </w:rPr>
              <w:lastRenderedPageBreak/>
              <w:t>7</w:t>
            </w:r>
            <w:r w:rsidRPr="00B356B8">
              <w:rPr>
                <w:rFonts w:ascii="Times New Roman" w:eastAsia="Times New Roman" w:hAnsi="Times New Roman" w:cs="Times New Roman"/>
              </w:rPr>
              <w:t xml:space="preserve">. Максимальная задержка сигнала на внешних каналах Интернет не должна превышать 0,2 сек. (при проведении тестирования на незагруженных каналах с помощью пакетов стандартного размера утилиты </w:t>
            </w:r>
            <w:r w:rsidRPr="00B356B8">
              <w:rPr>
                <w:rFonts w:ascii="Times New Roman" w:eastAsia="Times New Roman" w:hAnsi="Times New Roman" w:cs="Times New Roman"/>
                <w:lang w:val="en-US"/>
              </w:rPr>
              <w:t>PING</w:t>
            </w:r>
            <w:r w:rsidRPr="00B356B8">
              <w:rPr>
                <w:rFonts w:ascii="Times New Roman" w:eastAsia="Times New Roman" w:hAnsi="Times New Roman" w:cs="Times New Roman"/>
              </w:rPr>
              <w:t xml:space="preserve"> протокола </w:t>
            </w:r>
            <w:r w:rsidRPr="00B356B8">
              <w:rPr>
                <w:rFonts w:ascii="Times New Roman" w:eastAsia="Times New Roman" w:hAnsi="Times New Roman" w:cs="Times New Roman"/>
                <w:lang w:val="en-US"/>
              </w:rPr>
              <w:t>ICMP</w:t>
            </w:r>
            <w:r w:rsidRPr="00B356B8">
              <w:rPr>
                <w:rFonts w:ascii="Times New Roman" w:eastAsia="Times New Roman" w:hAnsi="Times New Roman" w:cs="Times New Roman"/>
              </w:rPr>
              <w:t>). Загрузка магистральных каналов сети Поставщика и каналов Интернет не должна превышать 80%.</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lang w:eastAsia="ko-KR"/>
              </w:rPr>
            </w:pPr>
            <w:r w:rsidRPr="00B356B8">
              <w:rPr>
                <w:rFonts w:ascii="Times New Roman" w:hAnsi="Times New Roman"/>
              </w:rPr>
              <w:t>8</w:t>
            </w:r>
            <w:r w:rsidRPr="00B356B8">
              <w:rPr>
                <w:rFonts w:ascii="Times New Roman" w:eastAsia="Times New Roman" w:hAnsi="Times New Roman" w:cs="Times New Roman"/>
              </w:rPr>
              <w:t>. Все оборудование Поставщика, используемое для предоставления услуг Заказчику, должно иметь сертификаты соответствия стандартам Республики Казахстан.</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rPr>
            </w:pPr>
            <w:r w:rsidRPr="00B356B8">
              <w:rPr>
                <w:rFonts w:ascii="Times New Roman" w:hAnsi="Times New Roman"/>
              </w:rPr>
              <w:t>9</w:t>
            </w:r>
            <w:r w:rsidRPr="00B356B8">
              <w:rPr>
                <w:rFonts w:ascii="Times New Roman" w:eastAsia="Times New Roman" w:hAnsi="Times New Roman" w:cs="Times New Roman"/>
              </w:rPr>
              <w:t>. Поставщик должен быть сертифицирован по следующим международным стандартам (необходимо предоставить нотариально засвидетельствованные копии Сертификатов):</w:t>
            </w:r>
          </w:p>
          <w:p w:rsidR="00DF3A9E" w:rsidRPr="00B356B8" w:rsidRDefault="00DF3A9E" w:rsidP="00DF3A9E">
            <w:pPr>
              <w:pStyle w:val="a3"/>
              <w:numPr>
                <w:ilvl w:val="0"/>
                <w:numId w:val="7"/>
              </w:numPr>
              <w:shd w:val="clear" w:color="auto" w:fill="FFFFFF"/>
              <w:spacing w:after="0" w:line="274" w:lineRule="exact"/>
              <w:jc w:val="both"/>
              <w:rPr>
                <w:rFonts w:ascii="Times New Roman" w:eastAsia="Times New Roman" w:hAnsi="Times New Roman" w:cs="Times New Roman"/>
              </w:rPr>
            </w:pPr>
            <w:r w:rsidRPr="00B356B8">
              <w:rPr>
                <w:rFonts w:ascii="Times New Roman" w:eastAsia="Times New Roman" w:hAnsi="Times New Roman" w:cs="Times New Roman"/>
              </w:rPr>
              <w:t>ISO 9001:2000 «Система Менеджмента Качества»;</w:t>
            </w:r>
          </w:p>
          <w:p w:rsidR="00DF3A9E" w:rsidRPr="00B356B8" w:rsidRDefault="00DF3A9E" w:rsidP="00DF3A9E">
            <w:pPr>
              <w:pStyle w:val="a3"/>
              <w:numPr>
                <w:ilvl w:val="0"/>
                <w:numId w:val="7"/>
              </w:numPr>
              <w:shd w:val="clear" w:color="auto" w:fill="FFFFFF"/>
              <w:spacing w:after="0" w:line="274" w:lineRule="exact"/>
              <w:jc w:val="both"/>
              <w:rPr>
                <w:rFonts w:ascii="Times New Roman" w:eastAsia="Times New Roman" w:hAnsi="Times New Roman" w:cs="Times New Roman"/>
              </w:rPr>
            </w:pPr>
            <w:r w:rsidRPr="00B356B8">
              <w:rPr>
                <w:rFonts w:ascii="Times New Roman" w:eastAsia="Times New Roman" w:hAnsi="Times New Roman" w:cs="Times New Roman"/>
              </w:rPr>
              <w:t>ISO 14001:2004 «Системы Экологического менеджмента»;</w:t>
            </w:r>
          </w:p>
          <w:p w:rsidR="00DF3A9E" w:rsidRPr="00B356B8" w:rsidRDefault="00DF3A9E" w:rsidP="00DF3A9E">
            <w:pPr>
              <w:pStyle w:val="a3"/>
              <w:numPr>
                <w:ilvl w:val="0"/>
                <w:numId w:val="7"/>
              </w:numPr>
              <w:shd w:val="clear" w:color="auto" w:fill="FFFFFF"/>
              <w:spacing w:after="0" w:line="274" w:lineRule="exact"/>
              <w:jc w:val="both"/>
              <w:rPr>
                <w:rFonts w:ascii="Times New Roman" w:eastAsia="Times New Roman" w:hAnsi="Times New Roman" w:cs="Times New Roman"/>
              </w:rPr>
            </w:pPr>
            <w:r w:rsidRPr="00B356B8">
              <w:rPr>
                <w:rFonts w:ascii="Times New Roman" w:eastAsia="Times New Roman" w:hAnsi="Times New Roman" w:cs="Times New Roman"/>
              </w:rPr>
              <w:t>OHSAS 18001: 2007 «Системы  Менеджмента охраны труда и техники безопасности»;</w:t>
            </w:r>
          </w:p>
          <w:p w:rsidR="00DF3A9E" w:rsidRPr="00B356B8" w:rsidRDefault="00DF3A9E" w:rsidP="00DF3A9E">
            <w:pPr>
              <w:pStyle w:val="a3"/>
              <w:numPr>
                <w:ilvl w:val="0"/>
                <w:numId w:val="7"/>
              </w:numPr>
              <w:shd w:val="clear" w:color="auto" w:fill="FFFFFF"/>
              <w:spacing w:after="0" w:line="274" w:lineRule="exact"/>
              <w:jc w:val="both"/>
              <w:rPr>
                <w:rFonts w:ascii="Times New Roman" w:eastAsia="Times New Roman" w:hAnsi="Times New Roman" w:cs="Times New Roman"/>
              </w:rPr>
            </w:pPr>
            <w:r w:rsidRPr="00B356B8">
              <w:rPr>
                <w:rFonts w:ascii="Times New Roman" w:eastAsia="Times New Roman" w:hAnsi="Times New Roman" w:cs="Times New Roman"/>
              </w:rPr>
              <w:t>ISO/IEC 27001:2005 «Системы Менеджмента информационной безопасности»</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rPr>
            </w:pPr>
            <w:r w:rsidRPr="00B356B8">
              <w:rPr>
                <w:rFonts w:ascii="Times New Roman" w:eastAsia="Times New Roman" w:hAnsi="Times New Roman" w:cs="Times New Roman"/>
              </w:rPr>
              <w:t>1</w:t>
            </w:r>
            <w:r w:rsidRPr="00B356B8">
              <w:rPr>
                <w:rFonts w:ascii="Times New Roman" w:hAnsi="Times New Roman"/>
              </w:rPr>
              <w:t>0</w:t>
            </w:r>
            <w:r w:rsidRPr="00B356B8">
              <w:rPr>
                <w:rFonts w:ascii="Times New Roman" w:eastAsia="Times New Roman" w:hAnsi="Times New Roman" w:cs="Times New Roman"/>
              </w:rPr>
              <w:t>. Поставщик должен иметь сертифицированный персонал (не менее 2-х) на тип оборудования, задействованного в оказании услуг.</w:t>
            </w:r>
          </w:p>
          <w:p w:rsidR="00DF3A9E" w:rsidRPr="00B356B8" w:rsidRDefault="00DF3A9E" w:rsidP="00DF3A9E">
            <w:pPr>
              <w:pStyle w:val="3"/>
              <w:spacing w:line="226" w:lineRule="auto"/>
              <w:ind w:left="0"/>
              <w:rPr>
                <w:rFonts w:ascii="Times New Roman" w:hAnsi="Times New Roman"/>
                <w:i/>
                <w:sz w:val="22"/>
                <w:szCs w:val="22"/>
              </w:rPr>
            </w:pPr>
            <w:r w:rsidRPr="00B356B8">
              <w:rPr>
                <w:rFonts w:ascii="Times New Roman" w:hAnsi="Times New Roman"/>
                <w:b/>
                <w:sz w:val="22"/>
                <w:szCs w:val="22"/>
                <w:u w:val="single"/>
              </w:rPr>
              <w:t xml:space="preserve">Требования по сервисному обслуживанию </w:t>
            </w:r>
          </w:p>
          <w:p w:rsidR="00DF3A9E" w:rsidRPr="00B356B8" w:rsidRDefault="00DF3A9E" w:rsidP="00DF3A9E">
            <w:pPr>
              <w:shd w:val="clear" w:color="auto" w:fill="FFFFFF"/>
              <w:spacing w:after="0" w:line="274" w:lineRule="exact"/>
              <w:jc w:val="both"/>
              <w:rPr>
                <w:rFonts w:ascii="Times New Roman" w:eastAsia="Times New Roman" w:hAnsi="Times New Roman" w:cs="Times New Roman"/>
                <w:lang w:eastAsia="ko-KR"/>
              </w:rPr>
            </w:pPr>
            <w:r w:rsidRPr="00B356B8">
              <w:rPr>
                <w:rFonts w:ascii="Times New Roman" w:eastAsia="Times New Roman" w:hAnsi="Times New Roman" w:cs="Times New Roman"/>
                <w:bCs/>
                <w:iCs/>
              </w:rPr>
              <w:t>1</w:t>
            </w:r>
            <w:r w:rsidRPr="00B356B8">
              <w:rPr>
                <w:rFonts w:ascii="Times New Roman" w:hAnsi="Times New Roman"/>
                <w:bCs/>
                <w:iCs/>
              </w:rPr>
              <w:t>1</w:t>
            </w:r>
            <w:r w:rsidRPr="00B356B8">
              <w:rPr>
                <w:rFonts w:ascii="Times New Roman" w:eastAsia="Times New Roman" w:hAnsi="Times New Roman" w:cs="Times New Roman"/>
                <w:bCs/>
                <w:iCs/>
              </w:rPr>
              <w:t>. Услуга может быть недоступной не более 24 часов совокупно за весь месяц оказания Услуги</w:t>
            </w:r>
            <w:r w:rsidRPr="00B356B8">
              <w:rPr>
                <w:rFonts w:ascii="Times New Roman" w:eastAsia="Times New Roman" w:hAnsi="Times New Roman" w:cs="Times New Roman"/>
                <w:lang w:eastAsia="ko-KR"/>
              </w:rPr>
              <w:t>.</w:t>
            </w:r>
          </w:p>
          <w:p w:rsidR="00DF3A9E" w:rsidRPr="00B356B8" w:rsidRDefault="00DF3A9E" w:rsidP="00DF3A9E">
            <w:pPr>
              <w:pStyle w:val="a9"/>
              <w:spacing w:after="0"/>
              <w:jc w:val="both"/>
              <w:rPr>
                <w:rFonts w:ascii="Times New Roman" w:hAnsi="Times New Roman"/>
              </w:rPr>
            </w:pPr>
            <w:r w:rsidRPr="00B356B8">
              <w:rPr>
                <w:rFonts w:ascii="Times New Roman" w:hAnsi="Times New Roman"/>
              </w:rPr>
              <w:t>12. Сеть Поставщика должна иметь круглосуточную службу поддержки Заказчика. Служба поддержки обеспечивает круглосуточный контроль состояния сети, оперативное устранение неисправностей, время устранения повреждений  оборудования в г. Астана  – не более 5 часов.</w:t>
            </w:r>
          </w:p>
          <w:p w:rsidR="0070215A" w:rsidRPr="00B356B8" w:rsidRDefault="00DF3A9E" w:rsidP="00DF3A9E">
            <w:pPr>
              <w:pStyle w:val="a9"/>
              <w:spacing w:after="0"/>
              <w:jc w:val="both"/>
              <w:rPr>
                <w:u w:val="single"/>
              </w:rPr>
            </w:pPr>
            <w:r w:rsidRPr="00B356B8">
              <w:rPr>
                <w:rFonts w:ascii="Times New Roman" w:hAnsi="Times New Roman"/>
              </w:rPr>
              <w:t>13. В случае нарушения доступа к СПД в подразделении Заказчика, Поставщик совместно с Заказчиком должен проводить необходимые мероприятия для восстановления доступа, а также консультации специалистов Заказчика по настройке сетевого оборудования. В случае необходимости, Поставщик обеспечивает выезд технических специалистов службы поддержки на площадку Заказчика.</w:t>
            </w: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sz w:val="22"/>
                <w:szCs w:val="22"/>
              </w:rPr>
            </w:pPr>
          </w:p>
        </w:tc>
        <w:tc>
          <w:tcPr>
            <w:tcW w:w="96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0215A" w:rsidRPr="00B356B8" w:rsidRDefault="0070215A" w:rsidP="0028221C">
            <w:pPr>
              <w:pStyle w:val="bodytext"/>
              <w:spacing w:before="0" w:beforeAutospacing="0" w:after="0" w:afterAutospacing="0"/>
              <w:jc w:val="center"/>
              <w:rPr>
                <w:sz w:val="22"/>
                <w:szCs w:val="22"/>
              </w:rPr>
            </w:pPr>
          </w:p>
        </w:tc>
        <w:tc>
          <w:tcPr>
            <w:tcW w:w="1166" w:type="dxa"/>
            <w:tcBorders>
              <w:top w:val="single" w:sz="4" w:space="0" w:color="auto"/>
              <w:left w:val="single" w:sz="4" w:space="0" w:color="auto"/>
              <w:bottom w:val="single" w:sz="4" w:space="0" w:color="auto"/>
              <w:right w:val="single" w:sz="4" w:space="0" w:color="auto"/>
            </w:tcBorders>
          </w:tcPr>
          <w:p w:rsidR="0070215A" w:rsidRPr="00B356B8" w:rsidRDefault="0070215A" w:rsidP="0028221C">
            <w:pPr>
              <w:pStyle w:val="bodytext"/>
              <w:spacing w:before="0" w:beforeAutospacing="0" w:after="0" w:afterAutospacing="0"/>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70215A" w:rsidRPr="00B356B8" w:rsidRDefault="0070215A" w:rsidP="0028221C">
            <w:pPr>
              <w:pStyle w:val="bodytext"/>
              <w:spacing w:before="0" w:beforeAutospacing="0" w:after="0" w:afterAutospacing="0"/>
              <w:jc w:val="center"/>
              <w:rPr>
                <w:b/>
                <w:sz w:val="22"/>
                <w:szCs w:val="22"/>
              </w:rPr>
            </w:pPr>
          </w:p>
        </w:tc>
      </w:tr>
    </w:tbl>
    <w:p w:rsidR="0070215A" w:rsidRDefault="0070215A" w:rsidP="0070215A">
      <w:pPr>
        <w:pStyle w:val="bodytext"/>
        <w:spacing w:before="0" w:beforeAutospacing="0" w:after="0" w:afterAutospacing="0"/>
        <w:jc w:val="center"/>
        <w:rPr>
          <w:b/>
        </w:rPr>
      </w:pPr>
    </w:p>
    <w:p w:rsidR="001827C0" w:rsidRDefault="001827C0" w:rsidP="0070215A">
      <w:pPr>
        <w:pStyle w:val="bodytext"/>
        <w:spacing w:before="0" w:beforeAutospacing="0" w:after="0" w:afterAutospacing="0"/>
        <w:jc w:val="center"/>
        <w:rPr>
          <w:b/>
        </w:rPr>
      </w:pPr>
      <w:r>
        <w:rPr>
          <w:b/>
        </w:rPr>
        <w:br/>
      </w:r>
    </w:p>
    <w:p w:rsidR="0070215A" w:rsidRDefault="0070215A" w:rsidP="0070215A">
      <w:pPr>
        <w:pStyle w:val="bodytext"/>
        <w:spacing w:before="0" w:beforeAutospacing="0" w:after="0" w:afterAutospacing="0"/>
        <w:jc w:val="center"/>
        <w:rPr>
          <w:b/>
        </w:rPr>
      </w:pPr>
      <w:r w:rsidRPr="00B35AA7">
        <w:rPr>
          <w:b/>
        </w:rPr>
        <w:lastRenderedPageBreak/>
        <w:t xml:space="preserve">Лот </w:t>
      </w:r>
      <w:r>
        <w:rPr>
          <w:b/>
        </w:rPr>
        <w:t>3</w:t>
      </w:r>
      <w:r w:rsidRPr="00B35AA7">
        <w:rPr>
          <w:b/>
        </w:rPr>
        <w:t xml:space="preserve"> -  </w:t>
      </w:r>
      <w:r w:rsidR="00295676" w:rsidRPr="00295676">
        <w:rPr>
          <w:b/>
        </w:rPr>
        <w:t>Почтовые услуги</w:t>
      </w:r>
    </w:p>
    <w:p w:rsidR="0070215A" w:rsidRDefault="0070215A" w:rsidP="0070215A">
      <w:pPr>
        <w:pStyle w:val="bodytext"/>
        <w:spacing w:before="0" w:beforeAutospacing="0" w:after="0" w:afterAutospacing="0"/>
        <w:jc w:val="center"/>
        <w:rPr>
          <w:b/>
        </w:rPr>
      </w:pPr>
    </w:p>
    <w:tbl>
      <w:tblPr>
        <w:tblW w:w="14884" w:type="dxa"/>
        <w:tblInd w:w="108" w:type="dxa"/>
        <w:tblLayout w:type="fixed"/>
        <w:tblCellMar>
          <w:left w:w="0" w:type="dxa"/>
          <w:right w:w="0" w:type="dxa"/>
        </w:tblCellMar>
        <w:tblLook w:val="04A0" w:firstRow="1" w:lastRow="0" w:firstColumn="1" w:lastColumn="0" w:noHBand="0" w:noVBand="1"/>
      </w:tblPr>
      <w:tblGrid>
        <w:gridCol w:w="723"/>
        <w:gridCol w:w="2538"/>
        <w:gridCol w:w="5528"/>
        <w:gridCol w:w="1361"/>
        <w:gridCol w:w="960"/>
        <w:gridCol w:w="1932"/>
        <w:gridCol w:w="1842"/>
      </w:tblGrid>
      <w:tr w:rsidR="0070215A" w:rsidRPr="008E3165" w:rsidTr="00B356B8">
        <w:trPr>
          <w:trHeight w:val="631"/>
        </w:trPr>
        <w:tc>
          <w:tcPr>
            <w:tcW w:w="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215A" w:rsidRPr="008E3165" w:rsidRDefault="0070215A" w:rsidP="0028221C">
            <w:pPr>
              <w:pStyle w:val="bodytext"/>
              <w:spacing w:before="0" w:beforeAutospacing="0" w:after="0" w:afterAutospacing="0"/>
              <w:jc w:val="center"/>
              <w:rPr>
                <w:b/>
                <w:sz w:val="22"/>
                <w:szCs w:val="22"/>
              </w:rPr>
            </w:pPr>
            <w:r w:rsidRPr="008E3165">
              <w:rPr>
                <w:b/>
                <w:sz w:val="22"/>
                <w:szCs w:val="22"/>
              </w:rPr>
              <w:t>№</w:t>
            </w:r>
          </w:p>
          <w:p w:rsidR="0070215A" w:rsidRPr="008E3165" w:rsidRDefault="0070215A" w:rsidP="0028221C">
            <w:pPr>
              <w:spacing w:after="0" w:line="240" w:lineRule="auto"/>
              <w:jc w:val="center"/>
              <w:rPr>
                <w:rFonts w:ascii="Times New Roman" w:hAnsi="Times New Roman" w:cs="Times New Roman"/>
                <w:b/>
              </w:rPr>
            </w:pPr>
          </w:p>
        </w:tc>
        <w:tc>
          <w:tcPr>
            <w:tcW w:w="25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0215A" w:rsidRPr="008E3165" w:rsidRDefault="0070215A" w:rsidP="0028221C">
            <w:pPr>
              <w:pStyle w:val="bodytext"/>
              <w:spacing w:before="0" w:beforeAutospacing="0" w:after="0" w:afterAutospacing="0"/>
              <w:jc w:val="center"/>
              <w:rPr>
                <w:b/>
                <w:sz w:val="22"/>
                <w:szCs w:val="22"/>
              </w:rPr>
            </w:pPr>
            <w:r w:rsidRPr="008E3165">
              <w:rPr>
                <w:b/>
                <w:sz w:val="22"/>
                <w:szCs w:val="22"/>
              </w:rPr>
              <w:t>Наименование товара</w:t>
            </w:r>
          </w:p>
          <w:p w:rsidR="0070215A" w:rsidRPr="008E3165" w:rsidRDefault="0070215A" w:rsidP="0028221C">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0215A" w:rsidRPr="008E3165" w:rsidRDefault="0070215A" w:rsidP="0028221C">
            <w:pPr>
              <w:pStyle w:val="bodytext"/>
              <w:spacing w:before="0" w:beforeAutospacing="0" w:after="0" w:afterAutospacing="0"/>
              <w:jc w:val="center"/>
              <w:rPr>
                <w:b/>
                <w:sz w:val="22"/>
                <w:szCs w:val="22"/>
              </w:rPr>
            </w:pPr>
            <w:r w:rsidRPr="008E3165">
              <w:rPr>
                <w:b/>
                <w:sz w:val="22"/>
                <w:szCs w:val="22"/>
              </w:rPr>
              <w:t>Характеристика</w:t>
            </w:r>
          </w:p>
          <w:p w:rsidR="0070215A" w:rsidRPr="008E3165" w:rsidRDefault="0070215A" w:rsidP="0028221C">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70215A" w:rsidRPr="008E3165" w:rsidRDefault="0070215A" w:rsidP="0028221C">
            <w:pPr>
              <w:pStyle w:val="bodytext"/>
              <w:spacing w:before="0" w:beforeAutospacing="0" w:after="0" w:afterAutospacing="0"/>
              <w:jc w:val="center"/>
              <w:rPr>
                <w:b/>
                <w:sz w:val="22"/>
                <w:szCs w:val="22"/>
              </w:rPr>
            </w:pPr>
            <w:r w:rsidRPr="008E3165">
              <w:rPr>
                <w:b/>
                <w:sz w:val="22"/>
                <w:szCs w:val="22"/>
              </w:rPr>
              <w:t>Единица</w:t>
            </w:r>
          </w:p>
          <w:p w:rsidR="0070215A" w:rsidRPr="008E3165" w:rsidRDefault="0070215A" w:rsidP="0028221C">
            <w:pPr>
              <w:spacing w:after="0" w:line="240" w:lineRule="auto"/>
              <w:jc w:val="center"/>
              <w:rPr>
                <w:rFonts w:ascii="Times New Roman" w:hAnsi="Times New Roman" w:cs="Times New Roman"/>
                <w:b/>
              </w:rPr>
            </w:pPr>
            <w:r w:rsidRPr="008E3165">
              <w:rPr>
                <w:rFonts w:ascii="Times New Roman" w:hAnsi="Times New Roman" w:cs="Times New Roman"/>
                <w:b/>
              </w:rPr>
              <w:t>измерения</w:t>
            </w:r>
          </w:p>
          <w:p w:rsidR="0070215A" w:rsidRPr="008E3165" w:rsidRDefault="0070215A" w:rsidP="0028221C">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70215A" w:rsidRPr="008E3165" w:rsidRDefault="0070215A" w:rsidP="0028221C">
            <w:pPr>
              <w:pStyle w:val="bodytext"/>
              <w:spacing w:before="0" w:beforeAutospacing="0" w:after="0" w:afterAutospacing="0"/>
              <w:jc w:val="center"/>
              <w:rPr>
                <w:b/>
                <w:sz w:val="22"/>
                <w:szCs w:val="22"/>
              </w:rPr>
            </w:pPr>
            <w:proofErr w:type="gramStart"/>
            <w:r w:rsidRPr="008E3165">
              <w:rPr>
                <w:b/>
                <w:sz w:val="22"/>
                <w:szCs w:val="22"/>
              </w:rPr>
              <w:t>Коли-</w:t>
            </w:r>
            <w:proofErr w:type="spellStart"/>
            <w:r w:rsidRPr="008E3165">
              <w:rPr>
                <w:b/>
                <w:sz w:val="22"/>
                <w:szCs w:val="22"/>
              </w:rPr>
              <w:t>чество</w:t>
            </w:r>
            <w:proofErr w:type="spellEnd"/>
            <w:proofErr w:type="gramEnd"/>
          </w:p>
          <w:p w:rsidR="0070215A" w:rsidRPr="008E3165" w:rsidRDefault="0070215A" w:rsidP="0028221C">
            <w:pPr>
              <w:spacing w:after="0" w:line="240" w:lineRule="auto"/>
              <w:jc w:val="center"/>
              <w:rPr>
                <w:rFonts w:ascii="Times New Roman" w:hAnsi="Times New Roman" w:cs="Times New Roman"/>
                <w:b/>
              </w:rPr>
            </w:pPr>
          </w:p>
        </w:tc>
        <w:tc>
          <w:tcPr>
            <w:tcW w:w="1932" w:type="dxa"/>
            <w:tcBorders>
              <w:top w:val="single" w:sz="4" w:space="0" w:color="auto"/>
              <w:left w:val="single" w:sz="4" w:space="0" w:color="auto"/>
              <w:bottom w:val="single" w:sz="4" w:space="0" w:color="auto"/>
              <w:right w:val="single" w:sz="4" w:space="0" w:color="auto"/>
            </w:tcBorders>
          </w:tcPr>
          <w:p w:rsidR="0070215A" w:rsidRPr="008E3165" w:rsidRDefault="0070215A" w:rsidP="0028221C">
            <w:pPr>
              <w:pStyle w:val="a5"/>
              <w:spacing w:before="0" w:beforeAutospacing="0" w:after="0" w:afterAutospacing="0"/>
              <w:jc w:val="center"/>
              <w:rPr>
                <w:b/>
                <w:sz w:val="22"/>
                <w:szCs w:val="22"/>
              </w:rPr>
            </w:pPr>
            <w:r w:rsidRPr="008E3165">
              <w:rPr>
                <w:b/>
                <w:sz w:val="22"/>
                <w:szCs w:val="22"/>
              </w:rPr>
              <w:t>Цена за единицу</w:t>
            </w:r>
          </w:p>
          <w:p w:rsidR="0070215A" w:rsidRPr="008E3165" w:rsidRDefault="0070215A" w:rsidP="0028221C">
            <w:pPr>
              <w:pStyle w:val="a5"/>
              <w:spacing w:before="0" w:beforeAutospacing="0" w:after="0" w:afterAutospacing="0"/>
              <w:jc w:val="center"/>
              <w:rPr>
                <w:b/>
                <w:sz w:val="22"/>
                <w:szCs w:val="22"/>
              </w:rPr>
            </w:pPr>
            <w:r w:rsidRPr="008E3165">
              <w:rPr>
                <w:b/>
                <w:sz w:val="22"/>
                <w:szCs w:val="22"/>
              </w:rPr>
              <w:t>(</w:t>
            </w:r>
            <w:r w:rsidR="00E8635B">
              <w:rPr>
                <w:b/>
                <w:sz w:val="22"/>
                <w:szCs w:val="22"/>
              </w:rPr>
              <w:t>с</w:t>
            </w:r>
            <w:r w:rsidRPr="008E3165">
              <w:rPr>
                <w:b/>
                <w:sz w:val="22"/>
                <w:szCs w:val="22"/>
              </w:rPr>
              <w:t xml:space="preserve"> учет</w:t>
            </w:r>
            <w:r w:rsidR="00E8635B">
              <w:rPr>
                <w:b/>
                <w:sz w:val="22"/>
                <w:szCs w:val="22"/>
              </w:rPr>
              <w:t>ом</w:t>
            </w:r>
            <w:r w:rsidRPr="008E3165">
              <w:rPr>
                <w:b/>
                <w:sz w:val="22"/>
                <w:szCs w:val="22"/>
              </w:rPr>
              <w:t xml:space="preserve"> НДС),</w:t>
            </w:r>
          </w:p>
          <w:p w:rsidR="0070215A" w:rsidRPr="008E3165" w:rsidRDefault="0070215A" w:rsidP="0028221C">
            <w:pPr>
              <w:pStyle w:val="a5"/>
              <w:spacing w:before="0" w:beforeAutospacing="0" w:after="0" w:afterAutospacing="0"/>
              <w:jc w:val="center"/>
              <w:rPr>
                <w:b/>
                <w:sz w:val="22"/>
                <w:szCs w:val="22"/>
              </w:rPr>
            </w:pPr>
            <w:r w:rsidRPr="008E3165">
              <w:rPr>
                <w:b/>
                <w:sz w:val="22"/>
                <w:szCs w:val="22"/>
              </w:rPr>
              <w:t>в тенге</w:t>
            </w:r>
          </w:p>
        </w:tc>
        <w:tc>
          <w:tcPr>
            <w:tcW w:w="1842" w:type="dxa"/>
            <w:tcBorders>
              <w:top w:val="single" w:sz="4" w:space="0" w:color="auto"/>
              <w:left w:val="single" w:sz="4" w:space="0" w:color="auto"/>
              <w:bottom w:val="single" w:sz="4" w:space="0" w:color="auto"/>
              <w:right w:val="single" w:sz="4" w:space="0" w:color="auto"/>
            </w:tcBorders>
          </w:tcPr>
          <w:p w:rsidR="0070215A" w:rsidRPr="008E3165" w:rsidRDefault="0070215A" w:rsidP="0028221C">
            <w:pPr>
              <w:pStyle w:val="a5"/>
              <w:spacing w:before="0" w:beforeAutospacing="0" w:after="0" w:afterAutospacing="0"/>
              <w:jc w:val="center"/>
              <w:rPr>
                <w:b/>
                <w:sz w:val="22"/>
                <w:szCs w:val="22"/>
              </w:rPr>
            </w:pPr>
            <w:r w:rsidRPr="008E3165">
              <w:rPr>
                <w:b/>
                <w:sz w:val="22"/>
                <w:szCs w:val="22"/>
              </w:rPr>
              <w:t>Общая стоимость</w:t>
            </w:r>
          </w:p>
          <w:p w:rsidR="0070215A" w:rsidRPr="008E3165" w:rsidRDefault="0070215A" w:rsidP="0028221C">
            <w:pPr>
              <w:pStyle w:val="a5"/>
              <w:spacing w:before="0" w:beforeAutospacing="0" w:after="0" w:afterAutospacing="0"/>
              <w:jc w:val="center"/>
              <w:rPr>
                <w:b/>
                <w:sz w:val="22"/>
                <w:szCs w:val="22"/>
              </w:rPr>
            </w:pPr>
            <w:r w:rsidRPr="008E3165">
              <w:rPr>
                <w:b/>
                <w:sz w:val="22"/>
                <w:szCs w:val="22"/>
              </w:rPr>
              <w:t>(</w:t>
            </w:r>
            <w:r w:rsidR="00E8635B">
              <w:rPr>
                <w:b/>
                <w:sz w:val="22"/>
                <w:szCs w:val="22"/>
              </w:rPr>
              <w:t>с</w:t>
            </w:r>
            <w:r w:rsidRPr="008E3165">
              <w:rPr>
                <w:b/>
                <w:sz w:val="22"/>
                <w:szCs w:val="22"/>
              </w:rPr>
              <w:t xml:space="preserve"> учет</w:t>
            </w:r>
            <w:r w:rsidR="00E8635B">
              <w:rPr>
                <w:b/>
                <w:sz w:val="22"/>
                <w:szCs w:val="22"/>
              </w:rPr>
              <w:t>ом</w:t>
            </w:r>
            <w:r w:rsidRPr="008E3165">
              <w:rPr>
                <w:b/>
                <w:sz w:val="22"/>
                <w:szCs w:val="22"/>
              </w:rPr>
              <w:t xml:space="preserve"> НДС),</w:t>
            </w:r>
          </w:p>
          <w:p w:rsidR="0070215A" w:rsidRPr="008E3165" w:rsidRDefault="0070215A" w:rsidP="0028221C">
            <w:pPr>
              <w:pStyle w:val="a5"/>
              <w:spacing w:before="0" w:beforeAutospacing="0" w:after="0" w:afterAutospacing="0"/>
              <w:jc w:val="center"/>
              <w:rPr>
                <w:b/>
                <w:sz w:val="22"/>
                <w:szCs w:val="22"/>
              </w:rPr>
            </w:pPr>
            <w:r w:rsidRPr="008E3165">
              <w:rPr>
                <w:b/>
                <w:sz w:val="22"/>
                <w:szCs w:val="22"/>
              </w:rPr>
              <w:t>в тенге</w:t>
            </w:r>
          </w:p>
        </w:tc>
      </w:tr>
      <w:tr w:rsidR="00295676" w:rsidRPr="008E3165" w:rsidTr="00B356B8">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676" w:rsidRPr="008E3165" w:rsidRDefault="00295676" w:rsidP="0028221C">
            <w:pPr>
              <w:pStyle w:val="bodytext"/>
              <w:spacing w:before="0" w:beforeAutospacing="0" w:after="0" w:afterAutospacing="0"/>
              <w:jc w:val="center"/>
              <w:rPr>
                <w:sz w:val="22"/>
                <w:szCs w:val="22"/>
              </w:rPr>
            </w:pPr>
            <w:r w:rsidRPr="008E3165">
              <w:rPr>
                <w:sz w:val="22"/>
                <w:szCs w:val="22"/>
              </w:rPr>
              <w:t>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676" w:rsidRPr="008E3165" w:rsidRDefault="00295676" w:rsidP="00295676">
            <w:pPr>
              <w:pStyle w:val="bodytext"/>
              <w:spacing w:before="0" w:beforeAutospacing="0" w:after="0" w:afterAutospacing="0"/>
              <w:rPr>
                <w:b/>
                <w:sz w:val="22"/>
                <w:szCs w:val="22"/>
              </w:rPr>
            </w:pPr>
            <w:r w:rsidRPr="008E3165">
              <w:rPr>
                <w:b/>
                <w:sz w:val="22"/>
                <w:szCs w:val="22"/>
              </w:rPr>
              <w:t>Почтовые услуги</w:t>
            </w:r>
          </w:p>
          <w:p w:rsidR="008E3165" w:rsidRPr="008E3165" w:rsidRDefault="00AE0D14" w:rsidP="00484D0C">
            <w:pPr>
              <w:pStyle w:val="bodytext"/>
              <w:spacing w:before="0" w:beforeAutospacing="0" w:after="0" w:afterAutospacing="0"/>
              <w:rPr>
                <w:b/>
                <w:sz w:val="22"/>
                <w:szCs w:val="22"/>
              </w:rPr>
            </w:pPr>
            <w:r w:rsidRPr="00B356B8">
              <w:rPr>
                <w:b/>
                <w:sz w:val="22"/>
                <w:szCs w:val="22"/>
              </w:rPr>
              <w:t>(</w:t>
            </w:r>
            <w:r w:rsidR="00484D0C">
              <w:rPr>
                <w:b/>
                <w:sz w:val="22"/>
                <w:szCs w:val="22"/>
              </w:rPr>
              <w:t>декабрь</w:t>
            </w:r>
            <w:r>
              <w:rPr>
                <w:b/>
                <w:sz w:val="22"/>
                <w:szCs w:val="22"/>
              </w:rPr>
              <w:t xml:space="preserve"> </w:t>
            </w:r>
            <w:r w:rsidRPr="00B356B8">
              <w:rPr>
                <w:b/>
                <w:sz w:val="22"/>
                <w:szCs w:val="22"/>
              </w:rPr>
              <w:t>2013</w:t>
            </w:r>
            <w:r w:rsidR="00484D0C">
              <w:rPr>
                <w:b/>
                <w:sz w:val="22"/>
                <w:szCs w:val="22"/>
              </w:rPr>
              <w:t xml:space="preserve"> г. </w:t>
            </w:r>
            <w:proofErr w:type="gramStart"/>
            <w:r w:rsidR="00484D0C">
              <w:rPr>
                <w:b/>
                <w:sz w:val="22"/>
                <w:szCs w:val="22"/>
              </w:rPr>
              <w:t>-</w:t>
            </w:r>
            <w:r>
              <w:rPr>
                <w:b/>
                <w:sz w:val="22"/>
                <w:szCs w:val="22"/>
              </w:rPr>
              <w:t>д</w:t>
            </w:r>
            <w:proofErr w:type="gramEnd"/>
            <w:r>
              <w:rPr>
                <w:b/>
                <w:sz w:val="22"/>
                <w:szCs w:val="22"/>
              </w:rPr>
              <w:t>екабр</w:t>
            </w:r>
            <w:r w:rsidR="00484D0C">
              <w:rPr>
                <w:b/>
                <w:sz w:val="22"/>
                <w:szCs w:val="22"/>
              </w:rPr>
              <w:t>ь</w:t>
            </w:r>
            <w:r>
              <w:rPr>
                <w:b/>
                <w:sz w:val="22"/>
                <w:szCs w:val="22"/>
              </w:rPr>
              <w:t xml:space="preserve"> </w:t>
            </w:r>
            <w:r w:rsidRPr="00B356B8">
              <w:rPr>
                <w:b/>
                <w:sz w:val="22"/>
                <w:szCs w:val="22"/>
              </w:rPr>
              <w:t>2014 г.)</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550B" w:rsidRPr="008E3165" w:rsidRDefault="00AD550B" w:rsidP="00AD550B">
            <w:pPr>
              <w:pStyle w:val="bodytext"/>
              <w:spacing w:after="0"/>
              <w:rPr>
                <w:sz w:val="22"/>
                <w:szCs w:val="22"/>
              </w:rPr>
            </w:pPr>
            <w:r>
              <w:rPr>
                <w:sz w:val="22"/>
                <w:szCs w:val="22"/>
              </w:rPr>
              <w:t>У</w:t>
            </w:r>
            <w:r w:rsidR="008E3165" w:rsidRPr="008E3165">
              <w:rPr>
                <w:sz w:val="22"/>
                <w:szCs w:val="22"/>
              </w:rPr>
              <w:t xml:space="preserve">слуги </w:t>
            </w:r>
            <w:r w:rsidRPr="00AD550B">
              <w:rPr>
                <w:sz w:val="22"/>
                <w:szCs w:val="22"/>
              </w:rPr>
              <w:t>по приему</w:t>
            </w:r>
            <w:r>
              <w:rPr>
                <w:sz w:val="22"/>
                <w:szCs w:val="22"/>
              </w:rPr>
              <w:t xml:space="preserve">, </w:t>
            </w:r>
            <w:r w:rsidR="008E3165" w:rsidRPr="008E3165">
              <w:rPr>
                <w:sz w:val="22"/>
                <w:szCs w:val="22"/>
              </w:rPr>
              <w:t>пересылк</w:t>
            </w:r>
            <w:r>
              <w:rPr>
                <w:sz w:val="22"/>
                <w:szCs w:val="22"/>
              </w:rPr>
              <w:t xml:space="preserve">е </w:t>
            </w:r>
            <w:r w:rsidRPr="00AD550B">
              <w:rPr>
                <w:sz w:val="22"/>
                <w:szCs w:val="22"/>
              </w:rPr>
              <w:t xml:space="preserve">и доставке </w:t>
            </w:r>
            <w:r w:rsidR="008E3165" w:rsidRPr="008E3165">
              <w:rPr>
                <w:sz w:val="22"/>
                <w:szCs w:val="22"/>
              </w:rPr>
              <w:t>простых и регистрируемых почтовых отправлений</w:t>
            </w:r>
            <w:r>
              <w:rPr>
                <w:sz w:val="22"/>
                <w:szCs w:val="22"/>
              </w:rPr>
              <w:t>:</w:t>
            </w:r>
            <w:r w:rsidRPr="00AD550B">
              <w:rPr>
                <w:sz w:val="22"/>
                <w:szCs w:val="22"/>
              </w:rPr>
              <w:t>письменной корреспонденции - по указанным Заказчиком адресам, посылок - выдача получателям в своих структурных подразделениях</w:t>
            </w:r>
            <w:r w:rsidR="008E3165" w:rsidRPr="008E3165">
              <w:rPr>
                <w:sz w:val="22"/>
                <w:szCs w:val="22"/>
              </w:rPr>
              <w:t>по г. Астана и Республике Казахстан, в страны СНГ и страны дальнего зарубежья.</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676" w:rsidRPr="008E3165" w:rsidRDefault="008E3165" w:rsidP="0028221C">
            <w:pPr>
              <w:pStyle w:val="bodytext"/>
              <w:spacing w:before="0" w:beforeAutospacing="0" w:after="0" w:afterAutospacing="0"/>
              <w:jc w:val="center"/>
              <w:rPr>
                <w:sz w:val="22"/>
                <w:szCs w:val="22"/>
              </w:rPr>
            </w:pPr>
            <w:r>
              <w:rPr>
                <w:sz w:val="22"/>
                <w:szCs w:val="22"/>
              </w:rPr>
              <w:t>услуга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95676" w:rsidRPr="008E3165" w:rsidRDefault="008E3165" w:rsidP="0028221C">
            <w:pPr>
              <w:pStyle w:val="bodytext"/>
              <w:spacing w:before="0" w:beforeAutospacing="0" w:after="0" w:afterAutospacing="0"/>
              <w:jc w:val="center"/>
              <w:rPr>
                <w:sz w:val="22"/>
                <w:szCs w:val="22"/>
              </w:rPr>
            </w:pPr>
            <w:r>
              <w:rPr>
                <w:sz w:val="22"/>
                <w:szCs w:val="22"/>
              </w:rPr>
              <w:t>1</w:t>
            </w:r>
          </w:p>
        </w:tc>
        <w:tc>
          <w:tcPr>
            <w:tcW w:w="1932" w:type="dxa"/>
            <w:tcBorders>
              <w:top w:val="single" w:sz="4" w:space="0" w:color="auto"/>
              <w:left w:val="single" w:sz="4" w:space="0" w:color="auto"/>
              <w:bottom w:val="single" w:sz="4" w:space="0" w:color="auto"/>
              <w:right w:val="single" w:sz="4" w:space="0" w:color="auto"/>
            </w:tcBorders>
          </w:tcPr>
          <w:p w:rsidR="00295676" w:rsidRPr="008E3165" w:rsidRDefault="00295676" w:rsidP="0028221C">
            <w:pPr>
              <w:pStyle w:val="bodytext"/>
              <w:spacing w:before="0" w:beforeAutospacing="0" w:after="0" w:afterAutospacing="0"/>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295676" w:rsidRPr="008E3165" w:rsidRDefault="00295676" w:rsidP="0028221C">
            <w:pPr>
              <w:pStyle w:val="bodytext"/>
              <w:spacing w:before="0" w:beforeAutospacing="0" w:after="0" w:afterAutospacing="0"/>
              <w:jc w:val="center"/>
              <w:rPr>
                <w:b/>
                <w:sz w:val="22"/>
                <w:szCs w:val="22"/>
              </w:rPr>
            </w:pPr>
          </w:p>
        </w:tc>
      </w:tr>
    </w:tbl>
    <w:p w:rsidR="00B35AA7" w:rsidRPr="00B35AA7" w:rsidRDefault="00B35AA7" w:rsidP="00AE0D14">
      <w:pPr>
        <w:pStyle w:val="bodytext"/>
        <w:jc w:val="center"/>
        <w:rPr>
          <w:b/>
        </w:rPr>
      </w:pPr>
      <w:r w:rsidRPr="00B35AA7">
        <w:rPr>
          <w:b/>
        </w:rPr>
        <w:t xml:space="preserve">Лот </w:t>
      </w:r>
      <w:r w:rsidR="00A3037B">
        <w:rPr>
          <w:b/>
        </w:rPr>
        <w:t>4</w:t>
      </w:r>
      <w:r w:rsidRPr="008B2F31">
        <w:rPr>
          <w:b/>
        </w:rPr>
        <w:t>-  </w:t>
      </w:r>
      <w:r w:rsidR="00D55381" w:rsidRPr="00D55381">
        <w:rPr>
          <w:b/>
        </w:rPr>
        <w:t>Канцелярские товары для офиса и прочие запасы</w:t>
      </w:r>
    </w:p>
    <w:tbl>
      <w:tblPr>
        <w:tblW w:w="14884" w:type="dxa"/>
        <w:tblInd w:w="108" w:type="dxa"/>
        <w:tblLayout w:type="fixed"/>
        <w:tblCellMar>
          <w:left w:w="0" w:type="dxa"/>
          <w:right w:w="0" w:type="dxa"/>
        </w:tblCellMar>
        <w:tblLook w:val="04A0" w:firstRow="1" w:lastRow="0" w:firstColumn="1" w:lastColumn="0" w:noHBand="0" w:noVBand="1"/>
      </w:tblPr>
      <w:tblGrid>
        <w:gridCol w:w="723"/>
        <w:gridCol w:w="2538"/>
        <w:gridCol w:w="5528"/>
        <w:gridCol w:w="1361"/>
        <w:gridCol w:w="960"/>
        <w:gridCol w:w="1931"/>
        <w:gridCol w:w="1843"/>
      </w:tblGrid>
      <w:tr w:rsidR="009B3DA3" w:rsidRPr="007269B0" w:rsidTr="00D55381">
        <w:trPr>
          <w:trHeight w:val="631"/>
        </w:trPr>
        <w:tc>
          <w:tcPr>
            <w:tcW w:w="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B3DA3" w:rsidRPr="007269B0" w:rsidRDefault="009B3DA3" w:rsidP="00935DC0">
            <w:pPr>
              <w:pStyle w:val="bodytext"/>
              <w:spacing w:before="0" w:beforeAutospacing="0" w:after="0" w:afterAutospacing="0"/>
              <w:jc w:val="center"/>
              <w:rPr>
                <w:b/>
                <w:sz w:val="22"/>
                <w:szCs w:val="22"/>
              </w:rPr>
            </w:pPr>
            <w:r w:rsidRPr="007269B0">
              <w:rPr>
                <w:b/>
                <w:sz w:val="22"/>
                <w:szCs w:val="22"/>
              </w:rPr>
              <w:t>№</w:t>
            </w:r>
          </w:p>
          <w:p w:rsidR="009B3DA3" w:rsidRPr="007269B0" w:rsidRDefault="009B3DA3" w:rsidP="00935DC0">
            <w:pPr>
              <w:spacing w:after="0" w:line="240" w:lineRule="auto"/>
              <w:jc w:val="center"/>
              <w:rPr>
                <w:rFonts w:ascii="Times New Roman" w:hAnsi="Times New Roman" w:cs="Times New Roman"/>
                <w:b/>
              </w:rPr>
            </w:pPr>
          </w:p>
        </w:tc>
        <w:tc>
          <w:tcPr>
            <w:tcW w:w="25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B3DA3" w:rsidRPr="007269B0" w:rsidRDefault="009B3DA3" w:rsidP="00935DC0">
            <w:pPr>
              <w:pStyle w:val="bodytext"/>
              <w:spacing w:before="0" w:beforeAutospacing="0" w:after="0" w:afterAutospacing="0"/>
              <w:jc w:val="center"/>
              <w:rPr>
                <w:b/>
                <w:sz w:val="22"/>
                <w:szCs w:val="22"/>
              </w:rPr>
            </w:pPr>
            <w:r w:rsidRPr="007269B0">
              <w:rPr>
                <w:b/>
                <w:sz w:val="22"/>
                <w:szCs w:val="22"/>
              </w:rPr>
              <w:t>Наименование товара</w:t>
            </w:r>
          </w:p>
          <w:p w:rsidR="009B3DA3" w:rsidRPr="007269B0" w:rsidRDefault="009B3DA3" w:rsidP="00935DC0">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B3DA3" w:rsidRPr="007269B0" w:rsidRDefault="009B3DA3" w:rsidP="00935DC0">
            <w:pPr>
              <w:pStyle w:val="bodytext"/>
              <w:spacing w:before="0" w:beforeAutospacing="0" w:after="0" w:afterAutospacing="0"/>
              <w:jc w:val="center"/>
              <w:rPr>
                <w:b/>
                <w:sz w:val="22"/>
                <w:szCs w:val="22"/>
              </w:rPr>
            </w:pPr>
            <w:r w:rsidRPr="007269B0">
              <w:rPr>
                <w:b/>
                <w:sz w:val="22"/>
                <w:szCs w:val="22"/>
              </w:rPr>
              <w:t>Характеристика</w:t>
            </w:r>
          </w:p>
          <w:p w:rsidR="009B3DA3" w:rsidRPr="007269B0" w:rsidRDefault="009B3DA3" w:rsidP="00935DC0">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9B3DA3" w:rsidRPr="007269B0" w:rsidRDefault="009B3DA3" w:rsidP="00935DC0">
            <w:pPr>
              <w:pStyle w:val="bodytext"/>
              <w:spacing w:before="0" w:beforeAutospacing="0" w:after="0" w:afterAutospacing="0"/>
              <w:jc w:val="center"/>
              <w:rPr>
                <w:b/>
                <w:sz w:val="22"/>
                <w:szCs w:val="22"/>
              </w:rPr>
            </w:pPr>
            <w:r w:rsidRPr="007269B0">
              <w:rPr>
                <w:b/>
                <w:sz w:val="22"/>
                <w:szCs w:val="22"/>
              </w:rPr>
              <w:t>Единица</w:t>
            </w:r>
          </w:p>
          <w:p w:rsidR="009B3DA3" w:rsidRPr="007269B0" w:rsidRDefault="009B3DA3" w:rsidP="00935DC0">
            <w:pPr>
              <w:spacing w:after="0" w:line="240" w:lineRule="auto"/>
              <w:jc w:val="center"/>
              <w:rPr>
                <w:rFonts w:ascii="Times New Roman" w:hAnsi="Times New Roman" w:cs="Times New Roman"/>
                <w:b/>
              </w:rPr>
            </w:pPr>
            <w:r w:rsidRPr="007269B0">
              <w:rPr>
                <w:rFonts w:ascii="Times New Roman" w:hAnsi="Times New Roman" w:cs="Times New Roman"/>
                <w:b/>
              </w:rPr>
              <w:t>измерения</w:t>
            </w:r>
          </w:p>
          <w:p w:rsidR="009B3DA3" w:rsidRPr="007269B0" w:rsidRDefault="009B3DA3" w:rsidP="00935DC0">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9B3DA3" w:rsidRPr="007269B0" w:rsidRDefault="009B3DA3" w:rsidP="00935DC0">
            <w:pPr>
              <w:pStyle w:val="bodytext"/>
              <w:spacing w:before="0" w:beforeAutospacing="0" w:after="0" w:afterAutospacing="0"/>
              <w:jc w:val="center"/>
              <w:rPr>
                <w:b/>
                <w:sz w:val="22"/>
                <w:szCs w:val="22"/>
              </w:rPr>
            </w:pPr>
            <w:proofErr w:type="gramStart"/>
            <w:r w:rsidRPr="007269B0">
              <w:rPr>
                <w:b/>
                <w:sz w:val="22"/>
                <w:szCs w:val="22"/>
              </w:rPr>
              <w:t>Коли-</w:t>
            </w:r>
            <w:proofErr w:type="spellStart"/>
            <w:r w:rsidRPr="007269B0">
              <w:rPr>
                <w:b/>
                <w:sz w:val="22"/>
                <w:szCs w:val="22"/>
              </w:rPr>
              <w:t>чество</w:t>
            </w:r>
            <w:proofErr w:type="spellEnd"/>
            <w:proofErr w:type="gramEnd"/>
          </w:p>
          <w:p w:rsidR="009B3DA3" w:rsidRPr="007269B0" w:rsidRDefault="009B3DA3" w:rsidP="00935DC0">
            <w:pPr>
              <w:spacing w:after="0" w:line="240" w:lineRule="auto"/>
              <w:jc w:val="center"/>
              <w:rPr>
                <w:rFonts w:ascii="Times New Roman" w:hAnsi="Times New Roman" w:cs="Times New Roman"/>
                <w:b/>
              </w:rPr>
            </w:pPr>
          </w:p>
        </w:tc>
        <w:tc>
          <w:tcPr>
            <w:tcW w:w="1931" w:type="dxa"/>
            <w:tcBorders>
              <w:top w:val="single" w:sz="4" w:space="0" w:color="auto"/>
              <w:left w:val="single" w:sz="4" w:space="0" w:color="auto"/>
              <w:bottom w:val="single" w:sz="4" w:space="0" w:color="auto"/>
              <w:right w:val="single" w:sz="4" w:space="0" w:color="auto"/>
            </w:tcBorders>
          </w:tcPr>
          <w:p w:rsidR="009B3DA3" w:rsidRPr="007269B0" w:rsidRDefault="009B3DA3" w:rsidP="009B3DA3">
            <w:pPr>
              <w:pStyle w:val="a5"/>
              <w:spacing w:before="0" w:beforeAutospacing="0" w:after="0" w:afterAutospacing="0"/>
              <w:jc w:val="center"/>
              <w:rPr>
                <w:b/>
                <w:sz w:val="22"/>
                <w:szCs w:val="22"/>
              </w:rPr>
            </w:pPr>
            <w:r w:rsidRPr="007269B0">
              <w:rPr>
                <w:b/>
                <w:sz w:val="22"/>
                <w:szCs w:val="22"/>
              </w:rPr>
              <w:t>Цена за единицу</w:t>
            </w:r>
          </w:p>
          <w:p w:rsidR="009B3DA3" w:rsidRPr="007269B0" w:rsidRDefault="009B3DA3" w:rsidP="009B3DA3">
            <w:pPr>
              <w:pStyle w:val="a5"/>
              <w:spacing w:before="0" w:beforeAutospacing="0" w:after="0" w:afterAutospacing="0"/>
              <w:jc w:val="center"/>
              <w:rPr>
                <w:b/>
                <w:sz w:val="22"/>
                <w:szCs w:val="22"/>
              </w:rPr>
            </w:pPr>
            <w:r w:rsidRPr="007269B0">
              <w:rPr>
                <w:b/>
                <w:sz w:val="22"/>
                <w:szCs w:val="22"/>
              </w:rPr>
              <w:t>(</w:t>
            </w:r>
            <w:r w:rsidR="00B2631C">
              <w:rPr>
                <w:b/>
                <w:sz w:val="22"/>
                <w:szCs w:val="22"/>
              </w:rPr>
              <w:t>с</w:t>
            </w:r>
            <w:r w:rsidRPr="007269B0">
              <w:rPr>
                <w:b/>
                <w:sz w:val="22"/>
                <w:szCs w:val="22"/>
              </w:rPr>
              <w:t xml:space="preserve"> учет</w:t>
            </w:r>
            <w:r w:rsidR="00B2631C">
              <w:rPr>
                <w:b/>
                <w:sz w:val="22"/>
                <w:szCs w:val="22"/>
              </w:rPr>
              <w:t>ом</w:t>
            </w:r>
            <w:r w:rsidRPr="007269B0">
              <w:rPr>
                <w:b/>
                <w:sz w:val="22"/>
                <w:szCs w:val="22"/>
              </w:rPr>
              <w:t xml:space="preserve"> НДС),</w:t>
            </w:r>
          </w:p>
          <w:p w:rsidR="009B3DA3" w:rsidRPr="007269B0" w:rsidRDefault="009B3DA3" w:rsidP="009B3DA3">
            <w:pPr>
              <w:pStyle w:val="a5"/>
              <w:spacing w:before="0" w:beforeAutospacing="0" w:after="0" w:afterAutospacing="0"/>
              <w:jc w:val="center"/>
              <w:rPr>
                <w:b/>
                <w:sz w:val="22"/>
                <w:szCs w:val="22"/>
              </w:rPr>
            </w:pPr>
            <w:r w:rsidRPr="007269B0">
              <w:rPr>
                <w:b/>
                <w:sz w:val="22"/>
                <w:szCs w:val="22"/>
              </w:rPr>
              <w:t>в тенге</w:t>
            </w:r>
          </w:p>
        </w:tc>
        <w:tc>
          <w:tcPr>
            <w:tcW w:w="1843" w:type="dxa"/>
            <w:tcBorders>
              <w:top w:val="single" w:sz="4" w:space="0" w:color="auto"/>
              <w:left w:val="single" w:sz="4" w:space="0" w:color="auto"/>
              <w:bottom w:val="single" w:sz="4" w:space="0" w:color="auto"/>
              <w:right w:val="single" w:sz="4" w:space="0" w:color="auto"/>
            </w:tcBorders>
          </w:tcPr>
          <w:p w:rsidR="009B3DA3" w:rsidRPr="007269B0" w:rsidRDefault="009B3DA3" w:rsidP="00935DC0">
            <w:pPr>
              <w:pStyle w:val="a5"/>
              <w:spacing w:before="0" w:beforeAutospacing="0" w:after="0" w:afterAutospacing="0"/>
              <w:jc w:val="center"/>
              <w:rPr>
                <w:b/>
                <w:sz w:val="22"/>
                <w:szCs w:val="22"/>
              </w:rPr>
            </w:pPr>
            <w:r w:rsidRPr="007269B0">
              <w:rPr>
                <w:b/>
                <w:sz w:val="22"/>
                <w:szCs w:val="22"/>
              </w:rPr>
              <w:t>Общая стоимость</w:t>
            </w:r>
          </w:p>
          <w:p w:rsidR="009B3DA3" w:rsidRPr="007269B0" w:rsidRDefault="009B3DA3" w:rsidP="00935DC0">
            <w:pPr>
              <w:pStyle w:val="a5"/>
              <w:spacing w:before="0" w:beforeAutospacing="0" w:after="0" w:afterAutospacing="0"/>
              <w:jc w:val="center"/>
              <w:rPr>
                <w:b/>
                <w:sz w:val="22"/>
                <w:szCs w:val="22"/>
              </w:rPr>
            </w:pPr>
            <w:r w:rsidRPr="007269B0">
              <w:rPr>
                <w:b/>
                <w:sz w:val="22"/>
                <w:szCs w:val="22"/>
              </w:rPr>
              <w:t>(</w:t>
            </w:r>
            <w:r w:rsidR="00B2631C">
              <w:rPr>
                <w:b/>
                <w:sz w:val="22"/>
                <w:szCs w:val="22"/>
              </w:rPr>
              <w:t>с</w:t>
            </w:r>
            <w:r w:rsidRPr="007269B0">
              <w:rPr>
                <w:b/>
                <w:sz w:val="22"/>
                <w:szCs w:val="22"/>
              </w:rPr>
              <w:t xml:space="preserve"> учет</w:t>
            </w:r>
            <w:r w:rsidR="00B2631C">
              <w:rPr>
                <w:b/>
                <w:sz w:val="22"/>
                <w:szCs w:val="22"/>
              </w:rPr>
              <w:t>ом</w:t>
            </w:r>
            <w:r w:rsidRPr="007269B0">
              <w:rPr>
                <w:b/>
                <w:sz w:val="22"/>
                <w:szCs w:val="22"/>
              </w:rPr>
              <w:t xml:space="preserve"> НДС),</w:t>
            </w:r>
          </w:p>
          <w:p w:rsidR="009B3DA3" w:rsidRPr="007269B0" w:rsidRDefault="009B3DA3" w:rsidP="00935DC0">
            <w:pPr>
              <w:pStyle w:val="a5"/>
              <w:spacing w:before="0" w:beforeAutospacing="0" w:after="0" w:afterAutospacing="0"/>
              <w:jc w:val="center"/>
              <w:rPr>
                <w:b/>
                <w:sz w:val="22"/>
                <w:szCs w:val="22"/>
              </w:rPr>
            </w:pPr>
            <w:r w:rsidRPr="007269B0">
              <w:rPr>
                <w:b/>
                <w:sz w:val="22"/>
                <w:szCs w:val="22"/>
              </w:rPr>
              <w:t>в тенге</w:t>
            </w: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Бумага офисная А</w:t>
            </w:r>
            <w:proofErr w:type="gramStart"/>
            <w:r w:rsidRPr="007269B0">
              <w:rPr>
                <w:b/>
                <w:sz w:val="22"/>
                <w:szCs w:val="22"/>
              </w:rPr>
              <w:t>4</w:t>
            </w:r>
            <w:proofErr w:type="gramEnd"/>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A4 формат, плотность 80 </w:t>
            </w:r>
            <w:proofErr w:type="spellStart"/>
            <w:r w:rsidRPr="007269B0">
              <w:rPr>
                <w:rFonts w:ascii="Times New Roman" w:hAnsi="Times New Roman" w:cs="Times New Roman"/>
                <w:color w:val="000000"/>
              </w:rPr>
              <w:t>гр</w:t>
            </w:r>
            <w:proofErr w:type="spellEnd"/>
            <w:r w:rsidRPr="007269B0">
              <w:rPr>
                <w:rFonts w:ascii="Times New Roman" w:hAnsi="Times New Roman" w:cs="Times New Roman"/>
                <w:color w:val="000000"/>
              </w:rPr>
              <w:t>/</w:t>
            </w:r>
            <w:proofErr w:type="gramStart"/>
            <w:r w:rsidRPr="007269B0">
              <w:rPr>
                <w:rFonts w:ascii="Times New Roman" w:hAnsi="Times New Roman" w:cs="Times New Roman"/>
                <w:color w:val="000000"/>
              </w:rPr>
              <w:t>м</w:t>
            </w:r>
            <w:proofErr w:type="gramEnd"/>
            <w:r w:rsidRPr="007269B0">
              <w:rPr>
                <w:rFonts w:ascii="Times New Roman" w:hAnsi="Times New Roman" w:cs="Times New Roman"/>
                <w:color w:val="000000"/>
              </w:rPr>
              <w:t xml:space="preserve">^2. Улучшенного качества, </w:t>
            </w:r>
            <w:proofErr w:type="gramStart"/>
            <w:r w:rsidRPr="007269B0">
              <w:rPr>
                <w:rFonts w:ascii="Times New Roman" w:hAnsi="Times New Roman" w:cs="Times New Roman"/>
                <w:color w:val="000000"/>
              </w:rPr>
              <w:t>отвечающая</w:t>
            </w:r>
            <w:proofErr w:type="gramEnd"/>
            <w:r w:rsidRPr="007269B0">
              <w:rPr>
                <w:rFonts w:ascii="Times New Roman" w:hAnsi="Times New Roman" w:cs="Times New Roman"/>
                <w:color w:val="000000"/>
              </w:rPr>
              <w:t xml:space="preserve"> всем требованиям печати на офисной технике, в пачке 500 листов, в коробке 5 пачек</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165</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Бумага офисная А3</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Офисная бумага, А3 формат, плотность 80 </w:t>
            </w:r>
            <w:proofErr w:type="spellStart"/>
            <w:r w:rsidRPr="007269B0">
              <w:rPr>
                <w:rFonts w:ascii="Times New Roman" w:hAnsi="Times New Roman" w:cs="Times New Roman"/>
                <w:color w:val="000000"/>
              </w:rPr>
              <w:t>гр</w:t>
            </w:r>
            <w:proofErr w:type="spellEnd"/>
            <w:r w:rsidRPr="007269B0">
              <w:rPr>
                <w:rFonts w:ascii="Times New Roman" w:hAnsi="Times New Roman" w:cs="Times New Roman"/>
                <w:color w:val="000000"/>
              </w:rPr>
              <w:t>/</w:t>
            </w:r>
            <w:proofErr w:type="gramStart"/>
            <w:r w:rsidRPr="007269B0">
              <w:rPr>
                <w:rFonts w:ascii="Times New Roman" w:hAnsi="Times New Roman" w:cs="Times New Roman"/>
                <w:color w:val="000000"/>
              </w:rPr>
              <w:t>м</w:t>
            </w:r>
            <w:proofErr w:type="gramEnd"/>
            <w:r w:rsidRPr="007269B0">
              <w:rPr>
                <w:rFonts w:ascii="Times New Roman" w:hAnsi="Times New Roman" w:cs="Times New Roman"/>
                <w:color w:val="000000"/>
              </w:rPr>
              <w:t xml:space="preserve">^2. Улучшенного качества, </w:t>
            </w:r>
            <w:proofErr w:type="gramStart"/>
            <w:r w:rsidRPr="007269B0">
              <w:rPr>
                <w:rFonts w:ascii="Times New Roman" w:hAnsi="Times New Roman" w:cs="Times New Roman"/>
                <w:color w:val="000000"/>
              </w:rPr>
              <w:t>отвечающая</w:t>
            </w:r>
            <w:proofErr w:type="gramEnd"/>
            <w:r w:rsidRPr="007269B0">
              <w:rPr>
                <w:rFonts w:ascii="Times New Roman" w:hAnsi="Times New Roman" w:cs="Times New Roman"/>
                <w:color w:val="000000"/>
              </w:rPr>
              <w:t xml:space="preserve"> всем требованиям печати на офисной технике. В пачке 500  листов, в коробке 5 пачек, цена за пачку.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13</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Бумага для визиток</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Дизайнерская бумага высокого качества для визиток, пригласительных, открыток, сертификатов, бланков, листовок, </w:t>
            </w:r>
            <w:proofErr w:type="spellStart"/>
            <w:r w:rsidRPr="007269B0">
              <w:rPr>
                <w:rFonts w:ascii="Times New Roman" w:hAnsi="Times New Roman" w:cs="Times New Roman"/>
                <w:color w:val="000000"/>
              </w:rPr>
              <w:t>флаеров</w:t>
            </w:r>
            <w:proofErr w:type="spellEnd"/>
            <w:r w:rsidRPr="007269B0">
              <w:rPr>
                <w:rFonts w:ascii="Times New Roman" w:hAnsi="Times New Roman" w:cs="Times New Roman"/>
                <w:color w:val="000000"/>
              </w:rPr>
              <w:t>, грамот и др.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4</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Ручка шариковая синяя</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Ручка шариковая, </w:t>
            </w:r>
            <w:proofErr w:type="gramStart"/>
            <w:r w:rsidRPr="007269B0">
              <w:rPr>
                <w:rFonts w:ascii="Times New Roman" w:hAnsi="Times New Roman" w:cs="Times New Roman"/>
                <w:color w:val="000000"/>
              </w:rPr>
              <w:t>синяя</w:t>
            </w:r>
            <w:proofErr w:type="gramEnd"/>
            <w:r w:rsidRPr="007269B0">
              <w:rPr>
                <w:rFonts w:ascii="Times New Roman" w:hAnsi="Times New Roman" w:cs="Times New Roman"/>
                <w:color w:val="000000"/>
              </w:rPr>
              <w:t>/черная</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64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5</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Карандаш механический</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Карандаш механический, 0,5 мм.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64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6</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Карандаш простой</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proofErr w:type="gramStart"/>
            <w:r w:rsidRPr="007269B0">
              <w:rPr>
                <w:rFonts w:ascii="Times New Roman" w:hAnsi="Times New Roman" w:cs="Times New Roman"/>
                <w:color w:val="000000"/>
              </w:rPr>
              <w:t>деревянный</w:t>
            </w:r>
            <w:proofErr w:type="gramEnd"/>
            <w:r w:rsidRPr="007269B0">
              <w:rPr>
                <w:rFonts w:ascii="Times New Roman" w:hAnsi="Times New Roman" w:cs="Times New Roman"/>
                <w:color w:val="000000"/>
              </w:rPr>
              <w:t xml:space="preserve"> заточенный, с ластиком.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64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lastRenderedPageBreak/>
              <w:t>7</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Калькулятор</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Калькулятор 10 разрядный</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8</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Файл</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формат, плотность 50 </w:t>
            </w:r>
            <w:proofErr w:type="spellStart"/>
            <w:r w:rsidRPr="007269B0">
              <w:rPr>
                <w:rFonts w:ascii="Times New Roman" w:hAnsi="Times New Roman" w:cs="Times New Roman"/>
                <w:color w:val="000000"/>
              </w:rPr>
              <w:t>мк</w:t>
            </w:r>
            <w:proofErr w:type="spellEnd"/>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501</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jc w:val="center"/>
              <w:rPr>
                <w:sz w:val="22"/>
                <w:szCs w:val="22"/>
              </w:rPr>
            </w:pPr>
            <w:r w:rsidRPr="007269B0">
              <w:rPr>
                <w:sz w:val="22"/>
                <w:szCs w:val="22"/>
              </w:rPr>
              <w:t>9</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Конверт формата А</w:t>
            </w:r>
            <w:proofErr w:type="gramStart"/>
            <w:r w:rsidRPr="007269B0">
              <w:rPr>
                <w:b/>
                <w:sz w:val="22"/>
                <w:szCs w:val="22"/>
              </w:rPr>
              <w:t>4</w:t>
            </w:r>
            <w:proofErr w:type="gramEnd"/>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Конверт форма С</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размер 324*229 мм. Без подсказа, без окна, отрывная лента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80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Конверт Евро</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Евро, форма Е65, размер 220*110 мм</w:t>
            </w:r>
            <w:proofErr w:type="gramStart"/>
            <w:r w:rsidRPr="007269B0">
              <w:rPr>
                <w:rFonts w:ascii="Times New Roman" w:hAnsi="Times New Roman" w:cs="Times New Roman"/>
                <w:color w:val="000000"/>
              </w:rPr>
              <w:t xml:space="preserve">., </w:t>
            </w:r>
            <w:proofErr w:type="gramEnd"/>
            <w:r w:rsidRPr="007269B0">
              <w:rPr>
                <w:rFonts w:ascii="Times New Roman" w:hAnsi="Times New Roman" w:cs="Times New Roman"/>
                <w:color w:val="000000"/>
              </w:rPr>
              <w:t>отрывная лента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80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Поздравительные открытки</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Поздравительные открытки с вкладышами/конвертами</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260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12</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Зажим металлический 19 мм</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Зажимы для бумаг, 19 мм, золотые. Надежно и легко скрепляют, не деформируют бумагу, не оставляют на ней следов, в упаковке 12 штук, цена за упаковку.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100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13</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Зажим металлический 25 мм</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Зажимы для бумаг 25 мм, золотые. Надежно и легко скрепляют, не деформируют бумагу, не оставляют на ней следов, в упаковке 12 штук, цена за упаковку.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100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14</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Зажим металлический 41 мм</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Зажимы для бумаг 41 мм, золотые. Надежно и легко скрепляют, не деформируют бумагу, не оставляют на ней следов, в упаковке 12 штук, цена за упаковку.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100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15</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Зажим металлический 51 мм</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Зажимы для бумаг 51 мм, черные. Надежно и легко скрепляют, не деформируют бумагу, не оставляют на ней следов, в упаковке 12 штук, цена за упаковку.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100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16</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Книга учета А</w:t>
            </w:r>
            <w:proofErr w:type="gramStart"/>
            <w:r w:rsidRPr="007269B0">
              <w:rPr>
                <w:b/>
                <w:sz w:val="22"/>
                <w:szCs w:val="22"/>
              </w:rPr>
              <w:t>4</w:t>
            </w:r>
            <w:proofErr w:type="gramEnd"/>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Книга учета,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формат, в клетку/линейку.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49</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17</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Набор маркеров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Набор </w:t>
            </w:r>
            <w:proofErr w:type="spellStart"/>
            <w:r w:rsidRPr="007269B0">
              <w:rPr>
                <w:rFonts w:ascii="Times New Roman" w:hAnsi="Times New Roman" w:cs="Times New Roman"/>
                <w:color w:val="000000"/>
              </w:rPr>
              <w:t>текстовыделителей</w:t>
            </w:r>
            <w:proofErr w:type="spellEnd"/>
            <w:r w:rsidRPr="007269B0">
              <w:rPr>
                <w:rFonts w:ascii="Times New Roman" w:hAnsi="Times New Roman" w:cs="Times New Roman"/>
                <w:color w:val="000000"/>
              </w:rPr>
              <w:t xml:space="preserve"> со скошенным наконечником, 4 шт. (желтый, зеленый, оранжевый, розовый)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набор</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18</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Default="007269B0" w:rsidP="00C23B01">
            <w:pPr>
              <w:pStyle w:val="bodytext"/>
              <w:spacing w:before="0" w:beforeAutospacing="0" w:after="0" w:afterAutospacing="0"/>
              <w:rPr>
                <w:b/>
                <w:sz w:val="22"/>
                <w:szCs w:val="22"/>
              </w:rPr>
            </w:pPr>
            <w:r w:rsidRPr="007269B0">
              <w:rPr>
                <w:b/>
                <w:sz w:val="22"/>
                <w:szCs w:val="22"/>
              </w:rPr>
              <w:t xml:space="preserve">Папка регистратор </w:t>
            </w:r>
          </w:p>
          <w:p w:rsidR="007269B0" w:rsidRPr="007269B0" w:rsidRDefault="007269B0" w:rsidP="00C23B01">
            <w:pPr>
              <w:pStyle w:val="bodytext"/>
              <w:spacing w:before="0" w:beforeAutospacing="0" w:after="0" w:afterAutospacing="0"/>
              <w:rPr>
                <w:b/>
                <w:sz w:val="22"/>
                <w:szCs w:val="22"/>
              </w:rPr>
            </w:pPr>
            <w:r w:rsidRPr="007269B0">
              <w:rPr>
                <w:b/>
                <w:sz w:val="22"/>
                <w:szCs w:val="22"/>
              </w:rPr>
              <w:t>0,7 мм</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Папка-регистратор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ширина корешка 70 мм, разборный.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110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lastRenderedPageBreak/>
              <w:t>19</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Default="007269B0" w:rsidP="00C23B01">
            <w:pPr>
              <w:pStyle w:val="bodytext"/>
              <w:spacing w:before="0" w:beforeAutospacing="0" w:after="0" w:afterAutospacing="0"/>
              <w:rPr>
                <w:b/>
                <w:sz w:val="22"/>
                <w:szCs w:val="22"/>
              </w:rPr>
            </w:pPr>
            <w:r w:rsidRPr="007269B0">
              <w:rPr>
                <w:b/>
                <w:sz w:val="22"/>
                <w:szCs w:val="22"/>
              </w:rPr>
              <w:t xml:space="preserve">Папка регистратор </w:t>
            </w:r>
          </w:p>
          <w:p w:rsidR="007269B0" w:rsidRPr="007269B0" w:rsidRDefault="007269B0" w:rsidP="00C23B01">
            <w:pPr>
              <w:pStyle w:val="bodytext"/>
              <w:spacing w:before="0" w:beforeAutospacing="0" w:after="0" w:afterAutospacing="0"/>
              <w:rPr>
                <w:b/>
                <w:sz w:val="22"/>
                <w:szCs w:val="22"/>
              </w:rPr>
            </w:pPr>
            <w:r w:rsidRPr="007269B0">
              <w:rPr>
                <w:b/>
                <w:sz w:val="22"/>
                <w:szCs w:val="22"/>
              </w:rPr>
              <w:t>0,5 мм</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Папка-регистратор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ширина корешка 50 мм, разборный.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55</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Папка-бокс</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Папка-бокс,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формат, на резинке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Скоросшиватель пластиковый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Папка-скоросшиватель пластиковая, формат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100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22</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proofErr w:type="spellStart"/>
            <w:r w:rsidRPr="007269B0">
              <w:rPr>
                <w:b/>
                <w:sz w:val="22"/>
                <w:szCs w:val="22"/>
              </w:rPr>
              <w:t>Степлер</w:t>
            </w:r>
            <w:proofErr w:type="spellEnd"/>
            <w:r w:rsidRPr="007269B0">
              <w:rPr>
                <w:b/>
                <w:sz w:val="22"/>
                <w:szCs w:val="22"/>
              </w:rPr>
              <w:t xml:space="preserve"> большой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proofErr w:type="spellStart"/>
            <w:r w:rsidRPr="007269B0">
              <w:rPr>
                <w:rFonts w:ascii="Times New Roman" w:hAnsi="Times New Roman" w:cs="Times New Roman"/>
                <w:color w:val="000000"/>
              </w:rPr>
              <w:t>Степлер</w:t>
            </w:r>
            <w:proofErr w:type="spellEnd"/>
            <w:r w:rsidRPr="007269B0">
              <w:rPr>
                <w:rFonts w:ascii="Times New Roman" w:hAnsi="Times New Roman" w:cs="Times New Roman"/>
                <w:color w:val="000000"/>
              </w:rPr>
              <w:t xml:space="preserve"> №24/6, пластиковый</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26</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23</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Скобы большие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Скобы для </w:t>
            </w:r>
            <w:proofErr w:type="spellStart"/>
            <w:r w:rsidRPr="007269B0">
              <w:rPr>
                <w:rFonts w:ascii="Times New Roman" w:hAnsi="Times New Roman" w:cs="Times New Roman"/>
                <w:color w:val="000000"/>
              </w:rPr>
              <w:t>степлера</w:t>
            </w:r>
            <w:proofErr w:type="spellEnd"/>
            <w:r w:rsidRPr="007269B0">
              <w:rPr>
                <w:rFonts w:ascii="Times New Roman" w:hAnsi="Times New Roman" w:cs="Times New Roman"/>
                <w:color w:val="000000"/>
              </w:rPr>
              <w:t xml:space="preserve"> №24/6</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115</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24</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Скобы маленькие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Скобы для </w:t>
            </w:r>
            <w:proofErr w:type="spellStart"/>
            <w:r w:rsidRPr="007269B0">
              <w:rPr>
                <w:rFonts w:ascii="Times New Roman" w:hAnsi="Times New Roman" w:cs="Times New Roman"/>
                <w:color w:val="000000"/>
              </w:rPr>
              <w:t>степлера</w:t>
            </w:r>
            <w:proofErr w:type="spellEnd"/>
            <w:r w:rsidRPr="007269B0">
              <w:rPr>
                <w:rFonts w:ascii="Times New Roman" w:hAnsi="Times New Roman" w:cs="Times New Roman"/>
                <w:color w:val="000000"/>
              </w:rPr>
              <w:t xml:space="preserve"> №10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59</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25</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Скрепки большие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Скрепки канцелярские, 28 мм, золото, в упаковке 100 штук, цена за упаковку.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26</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Скрепки маленькие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Скрепки канцелярские, 22 мм, золото, в упаковке 100 штук, цена за упаковку.</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26</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27</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proofErr w:type="spellStart"/>
            <w:r w:rsidRPr="007269B0">
              <w:rPr>
                <w:b/>
                <w:sz w:val="22"/>
                <w:szCs w:val="22"/>
              </w:rPr>
              <w:t>Стикер</w:t>
            </w:r>
            <w:proofErr w:type="spellEnd"/>
            <w:r w:rsidRPr="007269B0">
              <w:rPr>
                <w:b/>
                <w:sz w:val="22"/>
                <w:szCs w:val="22"/>
              </w:rPr>
              <w:t xml:space="preserve">-стрелка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proofErr w:type="spellStart"/>
            <w:r w:rsidRPr="007269B0">
              <w:rPr>
                <w:rFonts w:ascii="Times New Roman" w:hAnsi="Times New Roman" w:cs="Times New Roman"/>
                <w:color w:val="000000"/>
              </w:rPr>
              <w:t>Стикер</w:t>
            </w:r>
            <w:proofErr w:type="spellEnd"/>
            <w:r w:rsidRPr="007269B0">
              <w:rPr>
                <w:rFonts w:ascii="Times New Roman" w:hAnsi="Times New Roman" w:cs="Times New Roman"/>
                <w:color w:val="000000"/>
              </w:rPr>
              <w:t xml:space="preserve">-стрелка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упаковка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64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28</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Диск DVD-RW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Диск DVD RW с кармашком</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130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29</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Диск DVD- R</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DVD с пластиковым футляром</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50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Клей-карандаш</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Клей-карандаш для склеивания бумаги и картона.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Лоток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Лоток горизонтальный</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31</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32</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Дырокол</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Дырокол, захват 25 листов. Дырокол в металлическом черном корпусе, с измерительной планкой.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33</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Корректор</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Корректирующая жидкость, 20 мл, с кисточкой</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34</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Органайзер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Настольный органайзер, 17 предметов. Набор настольный пластиковый вращающийся. В комплекте: </w:t>
            </w:r>
            <w:proofErr w:type="spellStart"/>
            <w:r w:rsidRPr="007269B0">
              <w:rPr>
                <w:rFonts w:ascii="Times New Roman" w:hAnsi="Times New Roman" w:cs="Times New Roman"/>
                <w:color w:val="000000"/>
              </w:rPr>
              <w:t>степлер</w:t>
            </w:r>
            <w:proofErr w:type="spellEnd"/>
            <w:r w:rsidRPr="007269B0">
              <w:rPr>
                <w:rFonts w:ascii="Times New Roman" w:hAnsi="Times New Roman" w:cs="Times New Roman"/>
                <w:color w:val="000000"/>
              </w:rPr>
              <w:t xml:space="preserve"> № 10, скобы № 10, </w:t>
            </w:r>
            <w:proofErr w:type="spellStart"/>
            <w:r w:rsidRPr="007269B0">
              <w:rPr>
                <w:rFonts w:ascii="Times New Roman" w:hAnsi="Times New Roman" w:cs="Times New Roman"/>
                <w:color w:val="000000"/>
              </w:rPr>
              <w:t>антистеплер</w:t>
            </w:r>
            <w:proofErr w:type="spellEnd"/>
            <w:r w:rsidRPr="007269B0">
              <w:rPr>
                <w:rFonts w:ascii="Times New Roman" w:hAnsi="Times New Roman" w:cs="Times New Roman"/>
                <w:color w:val="000000"/>
              </w:rPr>
              <w:t xml:space="preserve">, </w:t>
            </w:r>
            <w:proofErr w:type="spellStart"/>
            <w:r w:rsidRPr="007269B0">
              <w:rPr>
                <w:rFonts w:ascii="Times New Roman" w:hAnsi="Times New Roman" w:cs="Times New Roman"/>
                <w:color w:val="000000"/>
              </w:rPr>
              <w:t>ножницы</w:t>
            </w:r>
            <w:proofErr w:type="gramStart"/>
            <w:r w:rsidRPr="007269B0">
              <w:rPr>
                <w:rFonts w:ascii="Times New Roman" w:hAnsi="Times New Roman" w:cs="Times New Roman"/>
                <w:color w:val="000000"/>
              </w:rPr>
              <w:t>,н</w:t>
            </w:r>
            <w:proofErr w:type="gramEnd"/>
            <w:r w:rsidRPr="007269B0">
              <w:rPr>
                <w:rFonts w:ascii="Times New Roman" w:hAnsi="Times New Roman" w:cs="Times New Roman"/>
                <w:color w:val="000000"/>
              </w:rPr>
              <w:t>ож</w:t>
            </w:r>
            <w:proofErr w:type="spellEnd"/>
            <w:r w:rsidRPr="007269B0">
              <w:rPr>
                <w:rFonts w:ascii="Times New Roman" w:hAnsi="Times New Roman" w:cs="Times New Roman"/>
                <w:color w:val="000000"/>
              </w:rPr>
              <w:t xml:space="preserve"> канц., 2 ручки, 2 карандаша, точилка, ластик, линейка, </w:t>
            </w:r>
            <w:r w:rsidRPr="007269B0">
              <w:rPr>
                <w:rFonts w:ascii="Times New Roman" w:hAnsi="Times New Roman" w:cs="Times New Roman"/>
                <w:color w:val="000000"/>
              </w:rPr>
              <w:lastRenderedPageBreak/>
              <w:t xml:space="preserve">кнопки-гвоздики, скрепки, блок бумаги, скотч.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lastRenderedPageBreak/>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lastRenderedPageBreak/>
              <w:t>35</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USB-</w:t>
            </w:r>
            <w:proofErr w:type="spellStart"/>
            <w:r w:rsidRPr="007269B0">
              <w:rPr>
                <w:b/>
                <w:sz w:val="22"/>
                <w:szCs w:val="22"/>
              </w:rPr>
              <w:t>флеш</w:t>
            </w:r>
            <w:proofErr w:type="spellEnd"/>
            <w:r w:rsidRPr="007269B0">
              <w:rPr>
                <w:b/>
                <w:sz w:val="22"/>
                <w:szCs w:val="22"/>
              </w:rPr>
              <w:t>-накопитель (8Гб)</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USB </w:t>
            </w:r>
            <w:proofErr w:type="spellStart"/>
            <w:r w:rsidRPr="007269B0">
              <w:rPr>
                <w:rFonts w:ascii="Times New Roman" w:hAnsi="Times New Roman" w:cs="Times New Roman"/>
                <w:color w:val="000000"/>
              </w:rPr>
              <w:t>FlashDrive</w:t>
            </w:r>
            <w:proofErr w:type="spellEnd"/>
            <w:r w:rsidRPr="007269B0">
              <w:rPr>
                <w:rFonts w:ascii="Times New Roman" w:hAnsi="Times New Roman" w:cs="Times New Roman"/>
                <w:color w:val="000000"/>
              </w:rPr>
              <w:t xml:space="preserve"> 8Gb</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33</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36</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Папка-портфель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Папка-портфель,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формат, 12 отделений. </w:t>
            </w:r>
            <w:proofErr w:type="gramStart"/>
            <w:r w:rsidRPr="007269B0">
              <w:rPr>
                <w:rFonts w:ascii="Times New Roman" w:hAnsi="Times New Roman" w:cs="Times New Roman"/>
                <w:color w:val="000000"/>
              </w:rPr>
              <w:t>Изготовлен</w:t>
            </w:r>
            <w:proofErr w:type="gramEnd"/>
            <w:r w:rsidRPr="007269B0">
              <w:rPr>
                <w:rFonts w:ascii="Times New Roman" w:hAnsi="Times New Roman" w:cs="Times New Roman"/>
                <w:color w:val="000000"/>
              </w:rPr>
              <w:t xml:space="preserve"> из прочного комбинированного пластика. Формат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xml:space="preserve">.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10</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37</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Шило канцелярское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Шило канцелярское. </w:t>
            </w:r>
            <w:proofErr w:type="spellStart"/>
            <w:r w:rsidRPr="007269B0">
              <w:rPr>
                <w:rFonts w:ascii="Times New Roman" w:hAnsi="Times New Roman" w:cs="Times New Roman"/>
                <w:color w:val="000000"/>
              </w:rPr>
              <w:t>Предзназначено</w:t>
            </w:r>
            <w:proofErr w:type="spellEnd"/>
            <w:r w:rsidRPr="007269B0">
              <w:rPr>
                <w:rFonts w:ascii="Times New Roman" w:hAnsi="Times New Roman" w:cs="Times New Roman"/>
                <w:color w:val="000000"/>
              </w:rPr>
              <w:t xml:space="preserve"> для прокалывания писчей бумаги.</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38</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Нить для прошивки документов</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Нить для прошивки документов.</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4</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39</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 xml:space="preserve">Бумага картонная </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Бумага картонная белая до 250 гр., формата А</w:t>
            </w:r>
            <w:proofErr w:type="gramStart"/>
            <w:r w:rsidRPr="007269B0">
              <w:rPr>
                <w:rFonts w:ascii="Times New Roman" w:hAnsi="Times New Roman" w:cs="Times New Roman"/>
                <w:color w:val="000000"/>
              </w:rPr>
              <w:t>4</w:t>
            </w:r>
            <w:proofErr w:type="gramEnd"/>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40</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Обложка для переплета</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Титульный лист прозрачный формата А</w:t>
            </w:r>
            <w:proofErr w:type="gramStart"/>
            <w:r w:rsidRPr="007269B0">
              <w:rPr>
                <w:rFonts w:ascii="Times New Roman" w:hAnsi="Times New Roman" w:cs="Times New Roman"/>
                <w:color w:val="000000"/>
              </w:rPr>
              <w:t>4</w:t>
            </w:r>
            <w:proofErr w:type="gramEnd"/>
            <w:r w:rsidRPr="007269B0">
              <w:rPr>
                <w:rFonts w:ascii="Times New Roman" w:hAnsi="Times New Roman" w:cs="Times New Roman"/>
                <w:color w:val="000000"/>
              </w:rPr>
              <w:t>. 1 пачка (не менее 100 листов)</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41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Пружины для переплета, маленькие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Пружины для переплета, 10 мм, 100 </w:t>
            </w:r>
            <w:proofErr w:type="spellStart"/>
            <w:proofErr w:type="gramStart"/>
            <w:r w:rsidRPr="007269B0">
              <w:rPr>
                <w:rFonts w:ascii="Times New Roman" w:hAnsi="Times New Roman" w:cs="Times New Roman"/>
                <w:color w:val="000000"/>
              </w:rPr>
              <w:t>шт</w:t>
            </w:r>
            <w:proofErr w:type="spellEnd"/>
            <w:proofErr w:type="gramEnd"/>
            <w:r w:rsidRPr="007269B0">
              <w:rPr>
                <w:rFonts w:ascii="Times New Roman" w:hAnsi="Times New Roman" w:cs="Times New Roman"/>
                <w:color w:val="000000"/>
              </w:rPr>
              <w:t xml:space="preserve"> в пачке. Тип - пружина для переплета, материал - пластик.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42</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Пружины для переплета, большие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rPr>
                <w:rFonts w:ascii="Times New Roman" w:hAnsi="Times New Roman" w:cs="Times New Roman"/>
                <w:color w:val="000000"/>
              </w:rPr>
            </w:pPr>
            <w:r w:rsidRPr="007269B0">
              <w:rPr>
                <w:rFonts w:ascii="Times New Roman" w:hAnsi="Times New Roman" w:cs="Times New Roman"/>
                <w:color w:val="000000"/>
              </w:rPr>
              <w:t xml:space="preserve">Пружины для переплета, 28 мм, 50 </w:t>
            </w:r>
            <w:proofErr w:type="spellStart"/>
            <w:proofErr w:type="gramStart"/>
            <w:r w:rsidRPr="007269B0">
              <w:rPr>
                <w:rFonts w:ascii="Times New Roman" w:hAnsi="Times New Roman" w:cs="Times New Roman"/>
                <w:color w:val="000000"/>
              </w:rPr>
              <w:t>шт</w:t>
            </w:r>
            <w:proofErr w:type="spellEnd"/>
            <w:proofErr w:type="gramEnd"/>
            <w:r w:rsidRPr="007269B0">
              <w:rPr>
                <w:rFonts w:ascii="Times New Roman" w:hAnsi="Times New Roman" w:cs="Times New Roman"/>
                <w:color w:val="000000"/>
              </w:rPr>
              <w:t xml:space="preserve"> в пачке. Тип - пружина для переплета, материал - пластик.</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пачка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2</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7269B0" w:rsidRPr="007269B0" w:rsidTr="0028221C">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426A95">
            <w:pPr>
              <w:pStyle w:val="bodytext"/>
              <w:spacing w:before="0" w:beforeAutospacing="0" w:after="0" w:afterAutospacing="0"/>
              <w:jc w:val="center"/>
              <w:rPr>
                <w:sz w:val="22"/>
                <w:szCs w:val="22"/>
              </w:rPr>
            </w:pPr>
            <w:r w:rsidRPr="007269B0">
              <w:rPr>
                <w:sz w:val="22"/>
                <w:szCs w:val="22"/>
              </w:rPr>
              <w:t>43</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rsidP="00C23B01">
            <w:pPr>
              <w:pStyle w:val="bodytext"/>
              <w:spacing w:before="0" w:beforeAutospacing="0" w:after="0" w:afterAutospacing="0"/>
              <w:rPr>
                <w:b/>
                <w:sz w:val="22"/>
                <w:szCs w:val="22"/>
              </w:rPr>
            </w:pPr>
            <w:r w:rsidRPr="007269B0">
              <w:rPr>
                <w:b/>
                <w:sz w:val="22"/>
                <w:szCs w:val="22"/>
              </w:rPr>
              <w:t>Настольный набор</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631C" w:rsidRPr="007269B0" w:rsidRDefault="007269B0" w:rsidP="00A3037B">
            <w:pPr>
              <w:rPr>
                <w:rFonts w:ascii="Times New Roman" w:hAnsi="Times New Roman" w:cs="Times New Roman"/>
                <w:color w:val="000000"/>
              </w:rPr>
            </w:pPr>
            <w:r w:rsidRPr="007269B0">
              <w:rPr>
                <w:rFonts w:ascii="Times New Roman" w:hAnsi="Times New Roman" w:cs="Times New Roman"/>
                <w:color w:val="000000"/>
              </w:rPr>
              <w:t>Настольный набор для руководителя</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269B0" w:rsidRPr="007269B0" w:rsidRDefault="007269B0">
            <w:pPr>
              <w:jc w:val="center"/>
              <w:rPr>
                <w:rFonts w:ascii="Times New Roman" w:hAnsi="Times New Roman" w:cs="Times New Roman"/>
                <w:color w:val="000000"/>
              </w:rPr>
            </w:pPr>
            <w:r w:rsidRPr="007269B0">
              <w:rPr>
                <w:rFonts w:ascii="Times New Roman" w:hAnsi="Times New Roman" w:cs="Times New Roman"/>
                <w:color w:val="000000"/>
              </w:rPr>
              <w:t>набор</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7269B0" w:rsidRPr="007269B0" w:rsidRDefault="007269B0">
            <w:pPr>
              <w:jc w:val="right"/>
              <w:rPr>
                <w:rFonts w:ascii="Times New Roman" w:hAnsi="Times New Roman" w:cs="Times New Roman"/>
                <w:color w:val="000000"/>
              </w:rPr>
            </w:pPr>
            <w:r w:rsidRPr="007269B0">
              <w:rPr>
                <w:rFonts w:ascii="Times New Roman" w:hAnsi="Times New Roman" w:cs="Times New Roman"/>
                <w:color w:val="000000"/>
              </w:rPr>
              <w:t>1</w:t>
            </w:r>
          </w:p>
        </w:tc>
        <w:tc>
          <w:tcPr>
            <w:tcW w:w="1931"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vAlign w:val="bottom"/>
          </w:tcPr>
          <w:p w:rsidR="007269B0" w:rsidRPr="007269B0" w:rsidRDefault="007269B0">
            <w:pPr>
              <w:jc w:val="right"/>
              <w:rPr>
                <w:rFonts w:ascii="Times New Roman" w:hAnsi="Times New Roman" w:cs="Times New Roman"/>
                <w:color w:val="000000"/>
              </w:rPr>
            </w:pPr>
          </w:p>
        </w:tc>
      </w:tr>
      <w:tr w:rsidR="00A93B21" w:rsidRPr="007269B0" w:rsidTr="00E8635B">
        <w:tc>
          <w:tcPr>
            <w:tcW w:w="1488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3B21" w:rsidRPr="00A93B21" w:rsidRDefault="00A93B21" w:rsidP="00D565C6">
            <w:pPr>
              <w:pStyle w:val="bodytext"/>
              <w:spacing w:before="0" w:beforeAutospacing="0" w:after="0" w:afterAutospacing="0"/>
              <w:rPr>
                <w:b/>
                <w:i/>
                <w:sz w:val="22"/>
                <w:szCs w:val="22"/>
              </w:rPr>
            </w:pPr>
            <w:r w:rsidRPr="00A93B21">
              <w:rPr>
                <w:b/>
                <w:i/>
                <w:sz w:val="22"/>
                <w:szCs w:val="22"/>
              </w:rPr>
              <w:t xml:space="preserve">Примечание: </w:t>
            </w:r>
            <w:r w:rsidRPr="00A93B21">
              <w:rPr>
                <w:i/>
              </w:rPr>
              <w:t xml:space="preserve">Срок поставки товара в течение 5 (пяти) рабочих дней с момента заключения </w:t>
            </w:r>
            <w:r w:rsidR="00D565C6">
              <w:rPr>
                <w:i/>
              </w:rPr>
              <w:t>контракт</w:t>
            </w:r>
            <w:r w:rsidRPr="00A93B21">
              <w:rPr>
                <w:i/>
              </w:rPr>
              <w:t>а</w:t>
            </w:r>
          </w:p>
        </w:tc>
      </w:tr>
      <w:tr w:rsidR="00A93B21" w:rsidRPr="007269B0" w:rsidTr="00E8635B">
        <w:tc>
          <w:tcPr>
            <w:tcW w:w="14884"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3B21" w:rsidRPr="007269B0" w:rsidRDefault="00A93B21" w:rsidP="007269B0">
            <w:pPr>
              <w:pStyle w:val="bodytext"/>
              <w:spacing w:before="0" w:beforeAutospacing="0" w:after="0" w:afterAutospacing="0"/>
              <w:jc w:val="right"/>
              <w:rPr>
                <w:b/>
                <w:sz w:val="22"/>
                <w:szCs w:val="22"/>
              </w:rPr>
            </w:pPr>
          </w:p>
        </w:tc>
      </w:tr>
    </w:tbl>
    <w:p w:rsidR="00B2631C" w:rsidRDefault="00B2631C" w:rsidP="003945AB">
      <w:pPr>
        <w:pStyle w:val="bodytext"/>
        <w:spacing w:before="0" w:beforeAutospacing="0" w:after="0" w:afterAutospacing="0"/>
        <w:jc w:val="center"/>
        <w:rPr>
          <w:b/>
        </w:rPr>
      </w:pPr>
    </w:p>
    <w:p w:rsidR="003945AB" w:rsidRDefault="003945AB" w:rsidP="003945AB">
      <w:pPr>
        <w:pStyle w:val="bodytext"/>
        <w:spacing w:before="0" w:beforeAutospacing="0" w:after="0" w:afterAutospacing="0"/>
        <w:jc w:val="center"/>
        <w:rPr>
          <w:b/>
        </w:rPr>
      </w:pPr>
      <w:r w:rsidRPr="00B35AA7">
        <w:rPr>
          <w:b/>
        </w:rPr>
        <w:t xml:space="preserve">Лот </w:t>
      </w:r>
      <w:r w:rsidR="00A3037B">
        <w:rPr>
          <w:b/>
        </w:rPr>
        <w:t>5</w:t>
      </w:r>
      <w:r w:rsidRPr="00C00FE3">
        <w:rPr>
          <w:b/>
        </w:rPr>
        <w:t xml:space="preserve"> -  </w:t>
      </w:r>
      <w:r w:rsidRPr="003945AB">
        <w:rPr>
          <w:b/>
        </w:rPr>
        <w:t>Программное обеспечение 1С Бухгалтерия</w:t>
      </w:r>
    </w:p>
    <w:p w:rsidR="003945AB" w:rsidRDefault="003945AB" w:rsidP="003945AB">
      <w:pPr>
        <w:pStyle w:val="bodytext"/>
        <w:spacing w:before="0" w:beforeAutospacing="0" w:after="0" w:afterAutospacing="0"/>
        <w:jc w:val="center"/>
        <w:rPr>
          <w:b/>
        </w:rPr>
      </w:pPr>
    </w:p>
    <w:tbl>
      <w:tblPr>
        <w:tblW w:w="14884" w:type="dxa"/>
        <w:tblInd w:w="108" w:type="dxa"/>
        <w:tblLayout w:type="fixed"/>
        <w:tblCellMar>
          <w:left w:w="0" w:type="dxa"/>
          <w:right w:w="0" w:type="dxa"/>
        </w:tblCellMar>
        <w:tblLook w:val="04A0" w:firstRow="1" w:lastRow="0" w:firstColumn="1" w:lastColumn="0" w:noHBand="0" w:noVBand="1"/>
      </w:tblPr>
      <w:tblGrid>
        <w:gridCol w:w="539"/>
        <w:gridCol w:w="2722"/>
        <w:gridCol w:w="5528"/>
        <w:gridCol w:w="1361"/>
        <w:gridCol w:w="960"/>
        <w:gridCol w:w="1931"/>
        <w:gridCol w:w="1843"/>
      </w:tblGrid>
      <w:tr w:rsidR="003945AB" w:rsidRPr="0028221C" w:rsidTr="00E8635B">
        <w:trPr>
          <w:trHeight w:val="631"/>
        </w:trPr>
        <w:tc>
          <w:tcPr>
            <w:tcW w:w="539"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center"/>
              <w:rPr>
                <w:b/>
                <w:sz w:val="22"/>
                <w:szCs w:val="22"/>
              </w:rPr>
            </w:pPr>
            <w:r w:rsidRPr="0028221C">
              <w:rPr>
                <w:b/>
                <w:sz w:val="22"/>
                <w:szCs w:val="22"/>
              </w:rPr>
              <w:t>№</w:t>
            </w:r>
          </w:p>
          <w:p w:rsidR="003945AB" w:rsidRPr="0028221C" w:rsidRDefault="003945AB" w:rsidP="00E8635B">
            <w:pPr>
              <w:spacing w:after="0" w:line="240" w:lineRule="auto"/>
              <w:jc w:val="center"/>
              <w:rPr>
                <w:rFonts w:ascii="Times New Roman" w:hAnsi="Times New Roman" w:cs="Times New Roman"/>
                <w:b/>
              </w:rPr>
            </w:pPr>
          </w:p>
        </w:tc>
        <w:tc>
          <w:tcPr>
            <w:tcW w:w="27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center"/>
              <w:rPr>
                <w:b/>
                <w:sz w:val="22"/>
                <w:szCs w:val="22"/>
              </w:rPr>
            </w:pPr>
            <w:r w:rsidRPr="0028221C">
              <w:rPr>
                <w:b/>
                <w:sz w:val="22"/>
                <w:szCs w:val="22"/>
              </w:rPr>
              <w:t>Наименование товара</w:t>
            </w:r>
          </w:p>
          <w:p w:rsidR="003945AB" w:rsidRPr="0028221C" w:rsidRDefault="003945AB" w:rsidP="00E8635B">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center"/>
              <w:rPr>
                <w:b/>
                <w:sz w:val="22"/>
                <w:szCs w:val="22"/>
              </w:rPr>
            </w:pPr>
            <w:r w:rsidRPr="0028221C">
              <w:rPr>
                <w:b/>
                <w:sz w:val="22"/>
                <w:szCs w:val="22"/>
              </w:rPr>
              <w:t>Характеристика</w:t>
            </w:r>
          </w:p>
          <w:p w:rsidR="003945AB" w:rsidRPr="0028221C" w:rsidRDefault="003945AB" w:rsidP="00E8635B">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center"/>
              <w:rPr>
                <w:b/>
                <w:sz w:val="22"/>
                <w:szCs w:val="22"/>
              </w:rPr>
            </w:pPr>
            <w:r w:rsidRPr="0028221C">
              <w:rPr>
                <w:b/>
                <w:sz w:val="22"/>
                <w:szCs w:val="22"/>
              </w:rPr>
              <w:t>Единица</w:t>
            </w:r>
          </w:p>
          <w:p w:rsidR="003945AB" w:rsidRPr="0028221C" w:rsidRDefault="003945AB" w:rsidP="00E8635B">
            <w:pPr>
              <w:spacing w:after="0" w:line="240" w:lineRule="auto"/>
              <w:jc w:val="center"/>
              <w:rPr>
                <w:rFonts w:ascii="Times New Roman" w:hAnsi="Times New Roman" w:cs="Times New Roman"/>
                <w:b/>
              </w:rPr>
            </w:pPr>
            <w:r w:rsidRPr="0028221C">
              <w:rPr>
                <w:rFonts w:ascii="Times New Roman" w:hAnsi="Times New Roman" w:cs="Times New Roman"/>
                <w:b/>
              </w:rPr>
              <w:t>измерения</w:t>
            </w:r>
          </w:p>
          <w:p w:rsidR="003945AB" w:rsidRPr="0028221C" w:rsidRDefault="003945AB" w:rsidP="00E8635B">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center"/>
              <w:rPr>
                <w:b/>
                <w:sz w:val="22"/>
                <w:szCs w:val="22"/>
              </w:rPr>
            </w:pPr>
            <w:proofErr w:type="gramStart"/>
            <w:r w:rsidRPr="0028221C">
              <w:rPr>
                <w:b/>
                <w:sz w:val="22"/>
                <w:szCs w:val="22"/>
              </w:rPr>
              <w:t>Коли-</w:t>
            </w:r>
            <w:proofErr w:type="spellStart"/>
            <w:r w:rsidRPr="0028221C">
              <w:rPr>
                <w:b/>
                <w:sz w:val="22"/>
                <w:szCs w:val="22"/>
              </w:rPr>
              <w:t>чество</w:t>
            </w:r>
            <w:proofErr w:type="spellEnd"/>
            <w:proofErr w:type="gramEnd"/>
          </w:p>
          <w:p w:rsidR="003945AB" w:rsidRPr="0028221C" w:rsidRDefault="003945AB" w:rsidP="00E8635B">
            <w:pPr>
              <w:spacing w:after="0" w:line="240" w:lineRule="auto"/>
              <w:jc w:val="center"/>
              <w:rPr>
                <w:rFonts w:ascii="Times New Roman" w:hAnsi="Times New Roman" w:cs="Times New Roman"/>
                <w:b/>
              </w:rPr>
            </w:pPr>
          </w:p>
        </w:tc>
        <w:tc>
          <w:tcPr>
            <w:tcW w:w="1931" w:type="dxa"/>
            <w:tcBorders>
              <w:top w:val="single" w:sz="4" w:space="0" w:color="auto"/>
              <w:left w:val="single" w:sz="4" w:space="0" w:color="auto"/>
              <w:bottom w:val="single" w:sz="4" w:space="0" w:color="auto"/>
              <w:right w:val="single" w:sz="4" w:space="0" w:color="auto"/>
            </w:tcBorders>
          </w:tcPr>
          <w:p w:rsidR="003945AB" w:rsidRPr="0028221C" w:rsidRDefault="003945AB" w:rsidP="00E8635B">
            <w:pPr>
              <w:pStyle w:val="a5"/>
              <w:spacing w:before="0" w:beforeAutospacing="0" w:after="0" w:afterAutospacing="0"/>
              <w:jc w:val="center"/>
              <w:rPr>
                <w:b/>
                <w:sz w:val="22"/>
                <w:szCs w:val="22"/>
              </w:rPr>
            </w:pPr>
            <w:r w:rsidRPr="0028221C">
              <w:rPr>
                <w:b/>
                <w:sz w:val="22"/>
                <w:szCs w:val="22"/>
              </w:rPr>
              <w:t>Цена за единицу</w:t>
            </w:r>
          </w:p>
          <w:p w:rsidR="003945AB" w:rsidRPr="0028221C" w:rsidRDefault="003945AB" w:rsidP="00E8635B">
            <w:pPr>
              <w:pStyle w:val="a5"/>
              <w:spacing w:before="0" w:beforeAutospacing="0" w:after="0" w:afterAutospacing="0"/>
              <w:jc w:val="center"/>
              <w:rPr>
                <w:b/>
                <w:sz w:val="22"/>
                <w:szCs w:val="22"/>
              </w:rPr>
            </w:pPr>
            <w:r w:rsidRPr="0028221C">
              <w:rPr>
                <w:b/>
                <w:sz w:val="22"/>
                <w:szCs w:val="22"/>
              </w:rPr>
              <w:t>(</w:t>
            </w:r>
            <w:r w:rsidR="00B2631C">
              <w:rPr>
                <w:b/>
                <w:sz w:val="22"/>
                <w:szCs w:val="22"/>
              </w:rPr>
              <w:t>с</w:t>
            </w:r>
            <w:r w:rsidRPr="0028221C">
              <w:rPr>
                <w:b/>
                <w:sz w:val="22"/>
                <w:szCs w:val="22"/>
              </w:rPr>
              <w:t xml:space="preserve"> учет</w:t>
            </w:r>
            <w:r w:rsidR="00B2631C">
              <w:rPr>
                <w:b/>
                <w:sz w:val="22"/>
                <w:szCs w:val="22"/>
              </w:rPr>
              <w:t>ом</w:t>
            </w:r>
            <w:r w:rsidRPr="0028221C">
              <w:rPr>
                <w:b/>
                <w:sz w:val="22"/>
                <w:szCs w:val="22"/>
              </w:rPr>
              <w:t xml:space="preserve"> НДС),</w:t>
            </w:r>
          </w:p>
          <w:p w:rsidR="003945AB" w:rsidRPr="0028221C" w:rsidRDefault="003945AB" w:rsidP="00E8635B">
            <w:pPr>
              <w:pStyle w:val="a5"/>
              <w:spacing w:before="0" w:beforeAutospacing="0" w:after="0" w:afterAutospacing="0"/>
              <w:jc w:val="center"/>
              <w:rPr>
                <w:b/>
                <w:sz w:val="22"/>
                <w:szCs w:val="22"/>
              </w:rPr>
            </w:pPr>
            <w:r w:rsidRPr="0028221C">
              <w:rPr>
                <w:b/>
                <w:sz w:val="22"/>
                <w:szCs w:val="22"/>
              </w:rPr>
              <w:t>в тенге</w:t>
            </w:r>
          </w:p>
        </w:tc>
        <w:tc>
          <w:tcPr>
            <w:tcW w:w="1843" w:type="dxa"/>
            <w:tcBorders>
              <w:top w:val="single" w:sz="4" w:space="0" w:color="auto"/>
              <w:left w:val="single" w:sz="4" w:space="0" w:color="auto"/>
              <w:bottom w:val="single" w:sz="4" w:space="0" w:color="auto"/>
              <w:right w:val="single" w:sz="4" w:space="0" w:color="auto"/>
            </w:tcBorders>
          </w:tcPr>
          <w:p w:rsidR="003945AB" w:rsidRPr="0028221C" w:rsidRDefault="003945AB" w:rsidP="00E8635B">
            <w:pPr>
              <w:pStyle w:val="a5"/>
              <w:spacing w:before="0" w:beforeAutospacing="0" w:after="0" w:afterAutospacing="0"/>
              <w:jc w:val="center"/>
              <w:rPr>
                <w:b/>
                <w:sz w:val="22"/>
                <w:szCs w:val="22"/>
              </w:rPr>
            </w:pPr>
            <w:r w:rsidRPr="0028221C">
              <w:rPr>
                <w:b/>
                <w:sz w:val="22"/>
                <w:szCs w:val="22"/>
              </w:rPr>
              <w:t>Общая стоимость</w:t>
            </w:r>
          </w:p>
          <w:p w:rsidR="003945AB" w:rsidRPr="0028221C" w:rsidRDefault="003945AB" w:rsidP="00E8635B">
            <w:pPr>
              <w:pStyle w:val="a5"/>
              <w:spacing w:before="0" w:beforeAutospacing="0" w:after="0" w:afterAutospacing="0"/>
              <w:jc w:val="center"/>
              <w:rPr>
                <w:b/>
                <w:sz w:val="22"/>
                <w:szCs w:val="22"/>
              </w:rPr>
            </w:pPr>
            <w:r w:rsidRPr="0028221C">
              <w:rPr>
                <w:b/>
                <w:sz w:val="22"/>
                <w:szCs w:val="22"/>
              </w:rPr>
              <w:t>(</w:t>
            </w:r>
            <w:r w:rsidR="00B2631C">
              <w:rPr>
                <w:b/>
                <w:sz w:val="22"/>
                <w:szCs w:val="22"/>
              </w:rPr>
              <w:t>с</w:t>
            </w:r>
            <w:r w:rsidRPr="0028221C">
              <w:rPr>
                <w:b/>
                <w:sz w:val="22"/>
                <w:szCs w:val="22"/>
              </w:rPr>
              <w:t xml:space="preserve"> учет</w:t>
            </w:r>
            <w:r w:rsidR="00B2631C">
              <w:rPr>
                <w:b/>
                <w:sz w:val="22"/>
                <w:szCs w:val="22"/>
              </w:rPr>
              <w:t>ом</w:t>
            </w:r>
            <w:r w:rsidRPr="0028221C">
              <w:rPr>
                <w:b/>
                <w:sz w:val="22"/>
                <w:szCs w:val="22"/>
              </w:rPr>
              <w:t xml:space="preserve"> НДС),</w:t>
            </w:r>
          </w:p>
          <w:p w:rsidR="003945AB" w:rsidRPr="0028221C" w:rsidRDefault="003945AB" w:rsidP="00E8635B">
            <w:pPr>
              <w:pStyle w:val="a5"/>
              <w:spacing w:before="0" w:beforeAutospacing="0" w:after="0" w:afterAutospacing="0"/>
              <w:jc w:val="center"/>
              <w:rPr>
                <w:b/>
                <w:sz w:val="22"/>
                <w:szCs w:val="22"/>
              </w:rPr>
            </w:pPr>
            <w:r w:rsidRPr="0028221C">
              <w:rPr>
                <w:b/>
                <w:sz w:val="22"/>
                <w:szCs w:val="22"/>
              </w:rPr>
              <w:t>в тенге</w:t>
            </w:r>
          </w:p>
        </w:tc>
      </w:tr>
      <w:tr w:rsidR="003945AB" w:rsidRPr="0028221C" w:rsidTr="003945AB">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right"/>
              <w:rPr>
                <w:sz w:val="22"/>
                <w:szCs w:val="22"/>
              </w:rPr>
            </w:pPr>
            <w:r w:rsidRPr="0028221C">
              <w:rPr>
                <w:sz w:val="22"/>
                <w:szCs w:val="22"/>
              </w:rPr>
              <w:t>1</w:t>
            </w:r>
          </w:p>
        </w:tc>
        <w:tc>
          <w:tcPr>
            <w:tcW w:w="2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rPr>
                <w:b/>
                <w:sz w:val="22"/>
                <w:szCs w:val="22"/>
              </w:rPr>
            </w:pPr>
            <w:r w:rsidRPr="003945AB">
              <w:rPr>
                <w:b/>
              </w:rPr>
              <w:t>Программное обеспечение 1С Бухгалтерия</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2631C" w:rsidRPr="00B2631C" w:rsidRDefault="00B2631C" w:rsidP="00B2631C">
            <w:pPr>
              <w:pStyle w:val="bodytext"/>
              <w:spacing w:before="0" w:beforeAutospacing="0" w:after="0" w:afterAutospacing="0"/>
              <w:jc w:val="both"/>
            </w:pPr>
            <w:r w:rsidRPr="00B2631C">
              <w:t>1С</w:t>
            </w:r>
            <w:proofErr w:type="gramStart"/>
            <w:r w:rsidRPr="00B2631C">
              <w:t>:Б</w:t>
            </w:r>
            <w:proofErr w:type="gramEnd"/>
            <w:r w:rsidRPr="00B2631C">
              <w:t xml:space="preserve">ухгалтерия 8 для Казахстана. </w:t>
            </w:r>
          </w:p>
          <w:p w:rsidR="00B2631C" w:rsidRPr="00B2631C" w:rsidRDefault="00B2631C" w:rsidP="00F94EA5">
            <w:pPr>
              <w:pStyle w:val="bodytext"/>
              <w:spacing w:before="0" w:beforeAutospacing="0" w:after="0" w:afterAutospacing="0"/>
              <w:jc w:val="both"/>
            </w:pPr>
            <w:r w:rsidRPr="00B2631C">
              <w:t xml:space="preserve">Комплект - не менее 4 пользователя (с </w:t>
            </w:r>
            <w:r w:rsidRPr="00B2631C">
              <w:rPr>
                <w:lang w:val="en-US"/>
              </w:rPr>
              <w:t>USB</w:t>
            </w:r>
            <w:r w:rsidRPr="00B2631C">
              <w:t>-ключом).</w:t>
            </w:r>
          </w:p>
          <w:p w:rsidR="003945AB" w:rsidRPr="00B2631C" w:rsidRDefault="00B2631C" w:rsidP="00F94EA5">
            <w:pPr>
              <w:pStyle w:val="bodytext"/>
              <w:spacing w:before="0" w:beforeAutospacing="0" w:after="0" w:afterAutospacing="0"/>
            </w:pPr>
            <w:r w:rsidRPr="00B2631C">
              <w:t>Лицензированный товар.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28221C" w:rsidRDefault="00B2631C" w:rsidP="00E8635B">
            <w:pPr>
              <w:pStyle w:val="bodytext"/>
              <w:spacing w:before="0" w:beforeAutospacing="0" w:after="0" w:afterAutospacing="0"/>
              <w:jc w:val="center"/>
              <w:rPr>
                <w:sz w:val="22"/>
                <w:szCs w:val="22"/>
              </w:rPr>
            </w:pPr>
            <w:r>
              <w:rPr>
                <w:sz w:val="22"/>
                <w:szCs w:val="22"/>
              </w:rPr>
              <w:t>комплект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28221C" w:rsidRDefault="003945AB" w:rsidP="00E8635B">
            <w:pPr>
              <w:pStyle w:val="bodytext"/>
              <w:spacing w:before="0" w:beforeAutospacing="0" w:after="0" w:afterAutospacing="0"/>
              <w:jc w:val="center"/>
              <w:rPr>
                <w:sz w:val="22"/>
                <w:szCs w:val="22"/>
              </w:rPr>
            </w:pPr>
            <w:r w:rsidRPr="0028221C">
              <w:rPr>
                <w:sz w:val="22"/>
                <w:szCs w:val="22"/>
              </w:rPr>
              <w:t>1</w:t>
            </w:r>
          </w:p>
        </w:tc>
        <w:tc>
          <w:tcPr>
            <w:tcW w:w="1931" w:type="dxa"/>
            <w:tcBorders>
              <w:top w:val="single" w:sz="4" w:space="0" w:color="auto"/>
              <w:left w:val="single" w:sz="4" w:space="0" w:color="auto"/>
              <w:bottom w:val="single" w:sz="4" w:space="0" w:color="auto"/>
              <w:right w:val="single" w:sz="4" w:space="0" w:color="auto"/>
            </w:tcBorders>
          </w:tcPr>
          <w:p w:rsidR="003945AB" w:rsidRPr="0028221C" w:rsidRDefault="003945AB"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45AB" w:rsidRPr="0028221C" w:rsidRDefault="003945AB" w:rsidP="00E8635B">
            <w:pPr>
              <w:pStyle w:val="bodytext"/>
              <w:spacing w:before="0" w:beforeAutospacing="0" w:after="0" w:afterAutospacing="0"/>
              <w:jc w:val="center"/>
              <w:rPr>
                <w:b/>
                <w:sz w:val="22"/>
                <w:szCs w:val="22"/>
              </w:rPr>
            </w:pPr>
          </w:p>
        </w:tc>
      </w:tr>
    </w:tbl>
    <w:p w:rsidR="002B0678" w:rsidRDefault="002B0678" w:rsidP="00FA3DF0">
      <w:pPr>
        <w:spacing w:after="0" w:line="240" w:lineRule="auto"/>
        <w:ind w:firstLine="708"/>
        <w:jc w:val="center"/>
        <w:rPr>
          <w:rFonts w:ascii="Times New Roman" w:hAnsi="Times New Roman" w:cs="Times New Roman"/>
          <w:b/>
          <w:sz w:val="24"/>
          <w:szCs w:val="24"/>
        </w:rPr>
      </w:pPr>
    </w:p>
    <w:p w:rsidR="003945AB" w:rsidRDefault="003945AB" w:rsidP="00FA3DF0">
      <w:pPr>
        <w:spacing w:after="0" w:line="240" w:lineRule="auto"/>
        <w:ind w:firstLine="708"/>
        <w:jc w:val="center"/>
        <w:rPr>
          <w:rFonts w:ascii="Times New Roman" w:hAnsi="Times New Roman" w:cs="Times New Roman"/>
          <w:b/>
          <w:sz w:val="24"/>
          <w:szCs w:val="24"/>
        </w:rPr>
      </w:pPr>
      <w:r w:rsidRPr="00DD6C37">
        <w:rPr>
          <w:rFonts w:ascii="Times New Roman" w:hAnsi="Times New Roman" w:cs="Times New Roman"/>
          <w:b/>
          <w:sz w:val="24"/>
          <w:szCs w:val="24"/>
        </w:rPr>
        <w:lastRenderedPageBreak/>
        <w:t xml:space="preserve">Лот </w:t>
      </w:r>
      <w:r w:rsidR="00A3037B">
        <w:rPr>
          <w:rFonts w:ascii="Times New Roman" w:hAnsi="Times New Roman" w:cs="Times New Roman"/>
          <w:b/>
          <w:sz w:val="24"/>
          <w:szCs w:val="24"/>
        </w:rPr>
        <w:t>6</w:t>
      </w:r>
      <w:r>
        <w:rPr>
          <w:rFonts w:ascii="Times New Roman" w:hAnsi="Times New Roman" w:cs="Times New Roman"/>
          <w:b/>
          <w:sz w:val="24"/>
          <w:szCs w:val="24"/>
        </w:rPr>
        <w:t xml:space="preserve"> -</w:t>
      </w:r>
      <w:r w:rsidRPr="003945AB">
        <w:rPr>
          <w:rFonts w:ascii="Times New Roman" w:hAnsi="Times New Roman" w:cs="Times New Roman"/>
          <w:b/>
          <w:sz w:val="24"/>
          <w:szCs w:val="24"/>
        </w:rPr>
        <w:t>Антивирусное программное обеспечение</w:t>
      </w:r>
    </w:p>
    <w:p w:rsidR="00FA3DF0" w:rsidRDefault="00FA3DF0" w:rsidP="00FA3DF0">
      <w:pPr>
        <w:spacing w:after="0" w:line="240" w:lineRule="auto"/>
        <w:ind w:firstLine="708"/>
        <w:jc w:val="center"/>
        <w:rPr>
          <w:rFonts w:ascii="Times New Roman" w:hAnsi="Times New Roman" w:cs="Times New Roman"/>
          <w:b/>
          <w:sz w:val="24"/>
          <w:szCs w:val="24"/>
        </w:rPr>
      </w:pPr>
    </w:p>
    <w:tbl>
      <w:tblPr>
        <w:tblW w:w="14884" w:type="dxa"/>
        <w:tblInd w:w="108" w:type="dxa"/>
        <w:tblLayout w:type="fixed"/>
        <w:tblCellMar>
          <w:left w:w="0" w:type="dxa"/>
          <w:right w:w="0" w:type="dxa"/>
        </w:tblCellMar>
        <w:tblLook w:val="04A0" w:firstRow="1" w:lastRow="0" w:firstColumn="1" w:lastColumn="0" w:noHBand="0" w:noVBand="1"/>
      </w:tblPr>
      <w:tblGrid>
        <w:gridCol w:w="723"/>
        <w:gridCol w:w="2538"/>
        <w:gridCol w:w="5528"/>
        <w:gridCol w:w="1361"/>
        <w:gridCol w:w="960"/>
        <w:gridCol w:w="1931"/>
        <w:gridCol w:w="1843"/>
      </w:tblGrid>
      <w:tr w:rsidR="003945AB" w:rsidRPr="008E3165" w:rsidTr="00E8635B">
        <w:trPr>
          <w:trHeight w:val="631"/>
        </w:trPr>
        <w:tc>
          <w:tcPr>
            <w:tcW w:w="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w:t>
            </w:r>
          </w:p>
          <w:p w:rsidR="003945AB" w:rsidRPr="008E3165" w:rsidRDefault="003945AB" w:rsidP="00E8635B">
            <w:pPr>
              <w:spacing w:after="0" w:line="240" w:lineRule="auto"/>
              <w:jc w:val="center"/>
              <w:rPr>
                <w:rFonts w:ascii="Times New Roman" w:hAnsi="Times New Roman" w:cs="Times New Roman"/>
                <w:b/>
              </w:rPr>
            </w:pPr>
          </w:p>
        </w:tc>
        <w:tc>
          <w:tcPr>
            <w:tcW w:w="25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Наименование товара</w:t>
            </w:r>
          </w:p>
          <w:p w:rsidR="003945AB" w:rsidRPr="008E3165" w:rsidRDefault="003945AB" w:rsidP="00E8635B">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Характеристика</w:t>
            </w:r>
          </w:p>
          <w:p w:rsidR="003945AB" w:rsidRPr="008E3165" w:rsidRDefault="003945AB" w:rsidP="00E8635B">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Единица</w:t>
            </w:r>
          </w:p>
          <w:p w:rsidR="003945AB" w:rsidRPr="008E3165" w:rsidRDefault="003945AB" w:rsidP="00E8635B">
            <w:pPr>
              <w:spacing w:after="0" w:line="240" w:lineRule="auto"/>
              <w:jc w:val="center"/>
              <w:rPr>
                <w:rFonts w:ascii="Times New Roman" w:hAnsi="Times New Roman" w:cs="Times New Roman"/>
                <w:b/>
              </w:rPr>
            </w:pPr>
            <w:r w:rsidRPr="008E3165">
              <w:rPr>
                <w:rFonts w:ascii="Times New Roman" w:hAnsi="Times New Roman" w:cs="Times New Roman"/>
                <w:b/>
              </w:rPr>
              <w:t>измерения</w:t>
            </w:r>
          </w:p>
          <w:p w:rsidR="003945AB" w:rsidRPr="008E3165" w:rsidRDefault="003945AB" w:rsidP="00E8635B">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proofErr w:type="gramStart"/>
            <w:r w:rsidRPr="008E3165">
              <w:rPr>
                <w:b/>
                <w:sz w:val="22"/>
                <w:szCs w:val="22"/>
              </w:rPr>
              <w:t>Коли-</w:t>
            </w:r>
            <w:proofErr w:type="spellStart"/>
            <w:r w:rsidRPr="008E3165">
              <w:rPr>
                <w:b/>
                <w:sz w:val="22"/>
                <w:szCs w:val="22"/>
              </w:rPr>
              <w:t>чество</w:t>
            </w:r>
            <w:proofErr w:type="spellEnd"/>
            <w:proofErr w:type="gramEnd"/>
          </w:p>
          <w:p w:rsidR="003945AB" w:rsidRPr="008E3165" w:rsidRDefault="003945AB" w:rsidP="00E8635B">
            <w:pPr>
              <w:spacing w:after="0" w:line="240" w:lineRule="auto"/>
              <w:jc w:val="center"/>
              <w:rPr>
                <w:rFonts w:ascii="Times New Roman" w:hAnsi="Times New Roman" w:cs="Times New Roman"/>
                <w:b/>
              </w:rPr>
            </w:pPr>
          </w:p>
        </w:tc>
        <w:tc>
          <w:tcPr>
            <w:tcW w:w="1931" w:type="dxa"/>
            <w:tcBorders>
              <w:top w:val="single" w:sz="4" w:space="0" w:color="auto"/>
              <w:left w:val="single" w:sz="4" w:space="0" w:color="auto"/>
              <w:bottom w:val="single" w:sz="4" w:space="0" w:color="auto"/>
              <w:right w:val="single" w:sz="4" w:space="0" w:color="auto"/>
            </w:tcBorders>
          </w:tcPr>
          <w:p w:rsidR="003945AB" w:rsidRPr="008E3165" w:rsidRDefault="003945AB" w:rsidP="00E8635B">
            <w:pPr>
              <w:pStyle w:val="a5"/>
              <w:spacing w:before="0" w:beforeAutospacing="0" w:after="0" w:afterAutospacing="0"/>
              <w:jc w:val="center"/>
              <w:rPr>
                <w:b/>
                <w:sz w:val="22"/>
                <w:szCs w:val="22"/>
              </w:rPr>
            </w:pPr>
            <w:r w:rsidRPr="008E3165">
              <w:rPr>
                <w:b/>
                <w:sz w:val="22"/>
                <w:szCs w:val="22"/>
              </w:rPr>
              <w:t>Цена за единицу</w:t>
            </w:r>
          </w:p>
          <w:p w:rsidR="003945AB" w:rsidRPr="008E3165" w:rsidRDefault="003945AB" w:rsidP="00E8635B">
            <w:pPr>
              <w:pStyle w:val="a5"/>
              <w:spacing w:before="0" w:beforeAutospacing="0" w:after="0" w:afterAutospacing="0"/>
              <w:jc w:val="center"/>
              <w:rPr>
                <w:b/>
                <w:sz w:val="22"/>
                <w:szCs w:val="22"/>
              </w:rPr>
            </w:pPr>
            <w:r w:rsidRPr="008E3165">
              <w:rPr>
                <w:b/>
                <w:sz w:val="22"/>
                <w:szCs w:val="22"/>
              </w:rPr>
              <w:t>(</w:t>
            </w:r>
            <w:r w:rsidR="00B2631C">
              <w:rPr>
                <w:b/>
                <w:sz w:val="22"/>
                <w:szCs w:val="22"/>
              </w:rPr>
              <w:t>с</w:t>
            </w:r>
            <w:r w:rsidRPr="008E3165">
              <w:rPr>
                <w:b/>
                <w:sz w:val="22"/>
                <w:szCs w:val="22"/>
              </w:rPr>
              <w:t xml:space="preserve"> учет</w:t>
            </w:r>
            <w:r w:rsidR="00B2631C">
              <w:rPr>
                <w:b/>
                <w:sz w:val="22"/>
                <w:szCs w:val="22"/>
              </w:rPr>
              <w:t>ом</w:t>
            </w:r>
            <w:r w:rsidRPr="008E3165">
              <w:rPr>
                <w:b/>
                <w:sz w:val="22"/>
                <w:szCs w:val="22"/>
              </w:rPr>
              <w:t xml:space="preserve"> НДС),</w:t>
            </w:r>
          </w:p>
          <w:p w:rsidR="003945AB" w:rsidRPr="008E3165" w:rsidRDefault="003945AB" w:rsidP="00E8635B">
            <w:pPr>
              <w:pStyle w:val="a5"/>
              <w:spacing w:before="0" w:beforeAutospacing="0" w:after="0" w:afterAutospacing="0"/>
              <w:jc w:val="center"/>
              <w:rPr>
                <w:b/>
                <w:sz w:val="22"/>
                <w:szCs w:val="22"/>
              </w:rPr>
            </w:pPr>
            <w:r w:rsidRPr="008E3165">
              <w:rPr>
                <w:b/>
                <w:sz w:val="22"/>
                <w:szCs w:val="22"/>
              </w:rPr>
              <w:t>в тенге</w:t>
            </w:r>
          </w:p>
        </w:tc>
        <w:tc>
          <w:tcPr>
            <w:tcW w:w="1843" w:type="dxa"/>
            <w:tcBorders>
              <w:top w:val="single" w:sz="4" w:space="0" w:color="auto"/>
              <w:left w:val="single" w:sz="4" w:space="0" w:color="auto"/>
              <w:bottom w:val="single" w:sz="4" w:space="0" w:color="auto"/>
              <w:right w:val="single" w:sz="4" w:space="0" w:color="auto"/>
            </w:tcBorders>
          </w:tcPr>
          <w:p w:rsidR="003945AB" w:rsidRPr="008E3165" w:rsidRDefault="003945AB" w:rsidP="00E8635B">
            <w:pPr>
              <w:pStyle w:val="a5"/>
              <w:spacing w:before="0" w:beforeAutospacing="0" w:after="0" w:afterAutospacing="0"/>
              <w:jc w:val="center"/>
              <w:rPr>
                <w:b/>
                <w:sz w:val="22"/>
                <w:szCs w:val="22"/>
              </w:rPr>
            </w:pPr>
            <w:r w:rsidRPr="008E3165">
              <w:rPr>
                <w:b/>
                <w:sz w:val="22"/>
                <w:szCs w:val="22"/>
              </w:rPr>
              <w:t>Общая стоимость</w:t>
            </w:r>
          </w:p>
          <w:p w:rsidR="003945AB" w:rsidRPr="008E3165" w:rsidRDefault="003945AB" w:rsidP="00E8635B">
            <w:pPr>
              <w:pStyle w:val="a5"/>
              <w:spacing w:before="0" w:beforeAutospacing="0" w:after="0" w:afterAutospacing="0"/>
              <w:jc w:val="center"/>
              <w:rPr>
                <w:b/>
                <w:sz w:val="22"/>
                <w:szCs w:val="22"/>
              </w:rPr>
            </w:pPr>
            <w:r w:rsidRPr="008E3165">
              <w:rPr>
                <w:b/>
                <w:sz w:val="22"/>
                <w:szCs w:val="22"/>
              </w:rPr>
              <w:t>(</w:t>
            </w:r>
            <w:r w:rsidR="00B2631C">
              <w:rPr>
                <w:b/>
                <w:sz w:val="22"/>
                <w:szCs w:val="22"/>
              </w:rPr>
              <w:t>с</w:t>
            </w:r>
            <w:r w:rsidRPr="008E3165">
              <w:rPr>
                <w:b/>
                <w:sz w:val="22"/>
                <w:szCs w:val="22"/>
              </w:rPr>
              <w:t xml:space="preserve"> учет</w:t>
            </w:r>
            <w:r w:rsidR="00B2631C">
              <w:rPr>
                <w:b/>
                <w:sz w:val="22"/>
                <w:szCs w:val="22"/>
              </w:rPr>
              <w:t>ом</w:t>
            </w:r>
            <w:r w:rsidRPr="008E3165">
              <w:rPr>
                <w:b/>
                <w:sz w:val="22"/>
                <w:szCs w:val="22"/>
              </w:rPr>
              <w:t xml:space="preserve"> НДС),</w:t>
            </w:r>
          </w:p>
          <w:p w:rsidR="003945AB" w:rsidRPr="008E3165" w:rsidRDefault="003945AB" w:rsidP="00E8635B">
            <w:pPr>
              <w:pStyle w:val="a5"/>
              <w:spacing w:before="0" w:beforeAutospacing="0" w:after="0" w:afterAutospacing="0"/>
              <w:jc w:val="center"/>
              <w:rPr>
                <w:b/>
                <w:sz w:val="22"/>
                <w:szCs w:val="22"/>
              </w:rPr>
            </w:pPr>
            <w:r w:rsidRPr="008E3165">
              <w:rPr>
                <w:b/>
                <w:sz w:val="22"/>
                <w:szCs w:val="22"/>
              </w:rPr>
              <w:t>в тенге</w:t>
            </w:r>
          </w:p>
        </w:tc>
      </w:tr>
      <w:tr w:rsidR="003945AB" w:rsidRPr="008E3165"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sz w:val="22"/>
                <w:szCs w:val="22"/>
              </w:rPr>
            </w:pPr>
            <w:r w:rsidRPr="008E3165">
              <w:rPr>
                <w:sz w:val="22"/>
                <w:szCs w:val="22"/>
              </w:rPr>
              <w:t>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rPr>
                <w:b/>
                <w:sz w:val="22"/>
                <w:szCs w:val="22"/>
              </w:rPr>
            </w:pPr>
            <w:r w:rsidRPr="003945AB">
              <w:rPr>
                <w:b/>
              </w:rPr>
              <w:t>Антивирусное программное обеспечение</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8E3165" w:rsidRDefault="003945AB" w:rsidP="000C6470">
            <w:pPr>
              <w:pStyle w:val="bodytext"/>
              <w:spacing w:before="0" w:beforeAutospacing="0" w:after="0"/>
              <w:rPr>
                <w:sz w:val="22"/>
                <w:szCs w:val="22"/>
              </w:rPr>
            </w:pPr>
            <w:r w:rsidRPr="003945AB">
              <w:rPr>
                <w:sz w:val="22"/>
                <w:szCs w:val="22"/>
              </w:rPr>
              <w:t>Антивирусное программное обеспечение</w:t>
            </w:r>
            <w:r>
              <w:rPr>
                <w:sz w:val="22"/>
                <w:szCs w:val="22"/>
              </w:rPr>
              <w:t xml:space="preserve">. </w:t>
            </w:r>
            <w:r w:rsidRPr="003945AB">
              <w:rPr>
                <w:sz w:val="22"/>
                <w:szCs w:val="22"/>
              </w:rPr>
              <w:t xml:space="preserve">Корпоративная лицензия на </w:t>
            </w:r>
            <w:r>
              <w:rPr>
                <w:sz w:val="22"/>
                <w:szCs w:val="22"/>
              </w:rPr>
              <w:t>3</w:t>
            </w:r>
            <w:r w:rsidR="000C6470">
              <w:rPr>
                <w:sz w:val="22"/>
                <w:szCs w:val="22"/>
              </w:rPr>
              <w:t>4</w:t>
            </w:r>
            <w:r w:rsidRPr="003945AB">
              <w:rPr>
                <w:sz w:val="22"/>
                <w:szCs w:val="22"/>
              </w:rPr>
              <w:t>пользовател</w:t>
            </w:r>
            <w:r>
              <w:rPr>
                <w:sz w:val="22"/>
                <w:szCs w:val="22"/>
              </w:rPr>
              <w:t>я.                                                           С</w:t>
            </w:r>
            <w:r w:rsidRPr="003945AB">
              <w:rPr>
                <w:sz w:val="22"/>
                <w:szCs w:val="22"/>
              </w:rPr>
              <w:t>рок пользования: 12 месяцев</w:t>
            </w:r>
            <w:r>
              <w:rPr>
                <w:sz w:val="22"/>
                <w:szCs w:val="22"/>
              </w:rPr>
              <w:t>.</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sz w:val="22"/>
                <w:szCs w:val="22"/>
              </w:rPr>
            </w:pPr>
            <w:r>
              <w:rPr>
                <w:sz w:val="22"/>
                <w:szCs w:val="22"/>
              </w:rPr>
              <w:t>к</w:t>
            </w:r>
            <w:r w:rsidRPr="00547AE0">
              <w:rPr>
                <w:sz w:val="22"/>
                <w:szCs w:val="22"/>
              </w:rPr>
              <w:t>люч</w:t>
            </w:r>
            <w:r>
              <w:rPr>
                <w:sz w:val="22"/>
                <w:szCs w:val="22"/>
              </w:rPr>
              <w:t xml:space="preserve"> (рабочее место)</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45AB" w:rsidRPr="008E3165" w:rsidRDefault="003945AB" w:rsidP="000C6470">
            <w:pPr>
              <w:pStyle w:val="bodytext"/>
              <w:spacing w:before="0" w:beforeAutospacing="0" w:after="0" w:afterAutospacing="0"/>
              <w:jc w:val="center"/>
              <w:rPr>
                <w:sz w:val="22"/>
                <w:szCs w:val="22"/>
              </w:rPr>
            </w:pPr>
            <w:r>
              <w:rPr>
                <w:sz w:val="22"/>
                <w:szCs w:val="22"/>
              </w:rPr>
              <w:t>3</w:t>
            </w:r>
            <w:r w:rsidR="000C6470">
              <w:rPr>
                <w:sz w:val="22"/>
                <w:szCs w:val="22"/>
              </w:rPr>
              <w:t>4</w:t>
            </w:r>
          </w:p>
        </w:tc>
        <w:tc>
          <w:tcPr>
            <w:tcW w:w="1931" w:type="dxa"/>
            <w:tcBorders>
              <w:top w:val="single" w:sz="4" w:space="0" w:color="auto"/>
              <w:left w:val="single" w:sz="4" w:space="0" w:color="auto"/>
              <w:bottom w:val="single" w:sz="4" w:space="0" w:color="auto"/>
              <w:right w:val="single" w:sz="4" w:space="0" w:color="auto"/>
            </w:tcBorders>
          </w:tcPr>
          <w:p w:rsidR="003945AB" w:rsidRPr="008E3165" w:rsidRDefault="003945AB"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3945AB" w:rsidRPr="008E3165" w:rsidRDefault="003945AB" w:rsidP="00E8635B">
            <w:pPr>
              <w:pStyle w:val="bodytext"/>
              <w:spacing w:before="0" w:beforeAutospacing="0" w:after="0" w:afterAutospacing="0"/>
              <w:jc w:val="center"/>
              <w:rPr>
                <w:b/>
                <w:sz w:val="22"/>
                <w:szCs w:val="22"/>
              </w:rPr>
            </w:pPr>
          </w:p>
        </w:tc>
      </w:tr>
    </w:tbl>
    <w:p w:rsidR="00AE0D14" w:rsidRDefault="00AE0D14" w:rsidP="001827C0">
      <w:pPr>
        <w:spacing w:after="0" w:line="240" w:lineRule="auto"/>
        <w:ind w:firstLine="708"/>
        <w:jc w:val="center"/>
        <w:rPr>
          <w:rFonts w:ascii="Times New Roman" w:hAnsi="Times New Roman" w:cs="Times New Roman"/>
          <w:b/>
          <w:sz w:val="24"/>
          <w:szCs w:val="24"/>
        </w:rPr>
      </w:pPr>
    </w:p>
    <w:p w:rsidR="003945AB" w:rsidRDefault="003945AB" w:rsidP="001827C0">
      <w:pPr>
        <w:spacing w:after="0" w:line="240" w:lineRule="auto"/>
        <w:ind w:firstLine="708"/>
        <w:jc w:val="center"/>
        <w:rPr>
          <w:rFonts w:ascii="Times New Roman" w:hAnsi="Times New Roman" w:cs="Times New Roman"/>
          <w:b/>
          <w:sz w:val="24"/>
          <w:szCs w:val="24"/>
        </w:rPr>
      </w:pPr>
      <w:r w:rsidRPr="00DD6C37">
        <w:rPr>
          <w:rFonts w:ascii="Times New Roman" w:hAnsi="Times New Roman" w:cs="Times New Roman"/>
          <w:b/>
          <w:sz w:val="24"/>
          <w:szCs w:val="24"/>
        </w:rPr>
        <w:t xml:space="preserve">Лот </w:t>
      </w:r>
      <w:r w:rsidR="00A3037B">
        <w:rPr>
          <w:rFonts w:ascii="Times New Roman" w:hAnsi="Times New Roman" w:cs="Times New Roman"/>
          <w:b/>
          <w:sz w:val="24"/>
          <w:szCs w:val="24"/>
        </w:rPr>
        <w:t>7</w:t>
      </w:r>
      <w:r>
        <w:rPr>
          <w:rFonts w:ascii="Times New Roman" w:hAnsi="Times New Roman" w:cs="Times New Roman"/>
          <w:b/>
          <w:sz w:val="24"/>
          <w:szCs w:val="24"/>
        </w:rPr>
        <w:t xml:space="preserve"> -</w:t>
      </w:r>
      <w:r w:rsidRPr="003945AB">
        <w:rPr>
          <w:rFonts w:ascii="Times New Roman" w:hAnsi="Times New Roman" w:cs="Times New Roman"/>
          <w:b/>
          <w:sz w:val="24"/>
          <w:szCs w:val="24"/>
        </w:rPr>
        <w:t xml:space="preserve">Программное обеспечение </w:t>
      </w:r>
      <w:proofErr w:type="spellStart"/>
      <w:r w:rsidRPr="003945AB">
        <w:rPr>
          <w:rFonts w:ascii="Times New Roman" w:hAnsi="Times New Roman" w:cs="Times New Roman"/>
          <w:b/>
          <w:sz w:val="24"/>
          <w:szCs w:val="24"/>
        </w:rPr>
        <w:t>Windows</w:t>
      </w:r>
      <w:proofErr w:type="spellEnd"/>
      <w:r w:rsidRPr="003945AB">
        <w:rPr>
          <w:rFonts w:ascii="Times New Roman" w:hAnsi="Times New Roman" w:cs="Times New Roman"/>
          <w:b/>
          <w:sz w:val="24"/>
          <w:szCs w:val="24"/>
        </w:rPr>
        <w:t xml:space="preserve"> 7 </w:t>
      </w:r>
      <w:proofErr w:type="spellStart"/>
      <w:r w:rsidRPr="003945AB">
        <w:rPr>
          <w:rFonts w:ascii="Times New Roman" w:hAnsi="Times New Roman" w:cs="Times New Roman"/>
          <w:b/>
          <w:sz w:val="24"/>
          <w:szCs w:val="24"/>
        </w:rPr>
        <w:t>Professional</w:t>
      </w:r>
      <w:proofErr w:type="spellEnd"/>
      <w:r w:rsidRPr="003945AB">
        <w:rPr>
          <w:rFonts w:ascii="Times New Roman" w:hAnsi="Times New Roman" w:cs="Times New Roman"/>
          <w:b/>
          <w:sz w:val="24"/>
          <w:szCs w:val="24"/>
        </w:rPr>
        <w:t xml:space="preserve">, </w:t>
      </w:r>
      <w:proofErr w:type="spellStart"/>
      <w:r w:rsidRPr="003945AB">
        <w:rPr>
          <w:rFonts w:ascii="Times New Roman" w:hAnsi="Times New Roman" w:cs="Times New Roman"/>
          <w:b/>
          <w:sz w:val="24"/>
          <w:szCs w:val="24"/>
        </w:rPr>
        <w:t>Rus</w:t>
      </w:r>
      <w:proofErr w:type="spellEnd"/>
      <w:r w:rsidRPr="003945AB">
        <w:rPr>
          <w:rFonts w:ascii="Times New Roman" w:hAnsi="Times New Roman" w:cs="Times New Roman"/>
          <w:b/>
          <w:sz w:val="24"/>
          <w:szCs w:val="24"/>
        </w:rPr>
        <w:t>.</w:t>
      </w:r>
    </w:p>
    <w:p w:rsidR="001827C0" w:rsidRDefault="001827C0" w:rsidP="001827C0">
      <w:pPr>
        <w:spacing w:after="0" w:line="240" w:lineRule="auto"/>
        <w:ind w:firstLine="708"/>
        <w:jc w:val="center"/>
        <w:rPr>
          <w:rFonts w:ascii="Times New Roman" w:hAnsi="Times New Roman" w:cs="Times New Roman"/>
          <w:b/>
          <w:sz w:val="24"/>
          <w:szCs w:val="24"/>
        </w:rPr>
      </w:pPr>
    </w:p>
    <w:tbl>
      <w:tblPr>
        <w:tblW w:w="14884" w:type="dxa"/>
        <w:tblInd w:w="108" w:type="dxa"/>
        <w:tblLayout w:type="fixed"/>
        <w:tblCellMar>
          <w:left w:w="0" w:type="dxa"/>
          <w:right w:w="0" w:type="dxa"/>
        </w:tblCellMar>
        <w:tblLook w:val="04A0" w:firstRow="1" w:lastRow="0" w:firstColumn="1" w:lastColumn="0" w:noHBand="0" w:noVBand="1"/>
      </w:tblPr>
      <w:tblGrid>
        <w:gridCol w:w="723"/>
        <w:gridCol w:w="2538"/>
        <w:gridCol w:w="5528"/>
        <w:gridCol w:w="1361"/>
        <w:gridCol w:w="960"/>
        <w:gridCol w:w="1931"/>
        <w:gridCol w:w="1843"/>
      </w:tblGrid>
      <w:tr w:rsidR="003945AB" w:rsidRPr="008E3165" w:rsidTr="00E8635B">
        <w:trPr>
          <w:trHeight w:val="631"/>
        </w:trPr>
        <w:tc>
          <w:tcPr>
            <w:tcW w:w="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w:t>
            </w:r>
          </w:p>
          <w:p w:rsidR="003945AB" w:rsidRPr="008E3165" w:rsidRDefault="003945AB" w:rsidP="00E8635B">
            <w:pPr>
              <w:spacing w:after="0" w:line="240" w:lineRule="auto"/>
              <w:jc w:val="center"/>
              <w:rPr>
                <w:rFonts w:ascii="Times New Roman" w:hAnsi="Times New Roman" w:cs="Times New Roman"/>
                <w:b/>
              </w:rPr>
            </w:pPr>
          </w:p>
        </w:tc>
        <w:tc>
          <w:tcPr>
            <w:tcW w:w="25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Наименование товара</w:t>
            </w:r>
          </w:p>
          <w:p w:rsidR="003945AB" w:rsidRPr="008E3165" w:rsidRDefault="003945AB" w:rsidP="00E8635B">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Характеристика</w:t>
            </w:r>
          </w:p>
          <w:p w:rsidR="003945AB" w:rsidRPr="008E3165" w:rsidRDefault="003945AB" w:rsidP="00E8635B">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r w:rsidRPr="008E3165">
              <w:rPr>
                <w:b/>
                <w:sz w:val="22"/>
                <w:szCs w:val="22"/>
              </w:rPr>
              <w:t>Единица</w:t>
            </w:r>
          </w:p>
          <w:p w:rsidR="003945AB" w:rsidRPr="008E3165" w:rsidRDefault="003945AB" w:rsidP="00E8635B">
            <w:pPr>
              <w:spacing w:after="0" w:line="240" w:lineRule="auto"/>
              <w:jc w:val="center"/>
              <w:rPr>
                <w:rFonts w:ascii="Times New Roman" w:hAnsi="Times New Roman" w:cs="Times New Roman"/>
                <w:b/>
              </w:rPr>
            </w:pPr>
            <w:r w:rsidRPr="008E3165">
              <w:rPr>
                <w:rFonts w:ascii="Times New Roman" w:hAnsi="Times New Roman" w:cs="Times New Roman"/>
                <w:b/>
              </w:rPr>
              <w:t>измерения</w:t>
            </w:r>
          </w:p>
          <w:p w:rsidR="003945AB" w:rsidRPr="008E3165" w:rsidRDefault="003945AB" w:rsidP="00E8635B">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3945AB" w:rsidRPr="008E3165" w:rsidRDefault="003945AB" w:rsidP="00E8635B">
            <w:pPr>
              <w:pStyle w:val="bodytext"/>
              <w:spacing w:before="0" w:beforeAutospacing="0" w:after="0" w:afterAutospacing="0"/>
              <w:jc w:val="center"/>
              <w:rPr>
                <w:b/>
                <w:sz w:val="22"/>
                <w:szCs w:val="22"/>
              </w:rPr>
            </w:pPr>
            <w:proofErr w:type="gramStart"/>
            <w:r w:rsidRPr="008E3165">
              <w:rPr>
                <w:b/>
                <w:sz w:val="22"/>
                <w:szCs w:val="22"/>
              </w:rPr>
              <w:t>Коли-</w:t>
            </w:r>
            <w:proofErr w:type="spellStart"/>
            <w:r w:rsidRPr="008E3165">
              <w:rPr>
                <w:b/>
                <w:sz w:val="22"/>
                <w:szCs w:val="22"/>
              </w:rPr>
              <w:t>чество</w:t>
            </w:r>
            <w:proofErr w:type="spellEnd"/>
            <w:proofErr w:type="gramEnd"/>
          </w:p>
          <w:p w:rsidR="003945AB" w:rsidRPr="008E3165" w:rsidRDefault="003945AB" w:rsidP="00E8635B">
            <w:pPr>
              <w:spacing w:after="0" w:line="240" w:lineRule="auto"/>
              <w:jc w:val="center"/>
              <w:rPr>
                <w:rFonts w:ascii="Times New Roman" w:hAnsi="Times New Roman" w:cs="Times New Roman"/>
                <w:b/>
              </w:rPr>
            </w:pPr>
          </w:p>
        </w:tc>
        <w:tc>
          <w:tcPr>
            <w:tcW w:w="1931" w:type="dxa"/>
            <w:tcBorders>
              <w:top w:val="single" w:sz="4" w:space="0" w:color="auto"/>
              <w:left w:val="single" w:sz="4" w:space="0" w:color="auto"/>
              <w:bottom w:val="single" w:sz="4" w:space="0" w:color="auto"/>
              <w:right w:val="single" w:sz="4" w:space="0" w:color="auto"/>
            </w:tcBorders>
          </w:tcPr>
          <w:p w:rsidR="003945AB" w:rsidRPr="008E3165" w:rsidRDefault="003945AB" w:rsidP="00E8635B">
            <w:pPr>
              <w:pStyle w:val="a5"/>
              <w:spacing w:before="0" w:beforeAutospacing="0" w:after="0" w:afterAutospacing="0"/>
              <w:jc w:val="center"/>
              <w:rPr>
                <w:b/>
                <w:sz w:val="22"/>
                <w:szCs w:val="22"/>
              </w:rPr>
            </w:pPr>
            <w:r w:rsidRPr="008E3165">
              <w:rPr>
                <w:b/>
                <w:sz w:val="22"/>
                <w:szCs w:val="22"/>
              </w:rPr>
              <w:t>Цена за единицу</w:t>
            </w:r>
          </w:p>
          <w:p w:rsidR="003945AB" w:rsidRPr="008E3165" w:rsidRDefault="00B2631C" w:rsidP="00E8635B">
            <w:pPr>
              <w:pStyle w:val="a5"/>
              <w:spacing w:before="0" w:beforeAutospacing="0" w:after="0" w:afterAutospacing="0"/>
              <w:jc w:val="center"/>
              <w:rPr>
                <w:b/>
                <w:sz w:val="22"/>
                <w:szCs w:val="22"/>
              </w:rPr>
            </w:pPr>
            <w:r>
              <w:rPr>
                <w:b/>
                <w:sz w:val="22"/>
                <w:szCs w:val="22"/>
              </w:rPr>
              <w:t>(с учетом</w:t>
            </w:r>
            <w:r w:rsidR="003945AB" w:rsidRPr="008E3165">
              <w:rPr>
                <w:b/>
                <w:sz w:val="22"/>
                <w:szCs w:val="22"/>
              </w:rPr>
              <w:t xml:space="preserve"> НДС),</w:t>
            </w:r>
          </w:p>
          <w:p w:rsidR="003945AB" w:rsidRPr="008E3165" w:rsidRDefault="003945AB" w:rsidP="00E8635B">
            <w:pPr>
              <w:pStyle w:val="a5"/>
              <w:spacing w:before="0" w:beforeAutospacing="0" w:after="0" w:afterAutospacing="0"/>
              <w:jc w:val="center"/>
              <w:rPr>
                <w:b/>
                <w:sz w:val="22"/>
                <w:szCs w:val="22"/>
              </w:rPr>
            </w:pPr>
            <w:r w:rsidRPr="008E3165">
              <w:rPr>
                <w:b/>
                <w:sz w:val="22"/>
                <w:szCs w:val="22"/>
              </w:rPr>
              <w:t>в тенге</w:t>
            </w:r>
          </w:p>
        </w:tc>
        <w:tc>
          <w:tcPr>
            <w:tcW w:w="1843" w:type="dxa"/>
            <w:tcBorders>
              <w:top w:val="single" w:sz="4" w:space="0" w:color="auto"/>
              <w:left w:val="single" w:sz="4" w:space="0" w:color="auto"/>
              <w:bottom w:val="single" w:sz="4" w:space="0" w:color="auto"/>
              <w:right w:val="single" w:sz="4" w:space="0" w:color="auto"/>
            </w:tcBorders>
          </w:tcPr>
          <w:p w:rsidR="003945AB" w:rsidRPr="008E3165" w:rsidRDefault="003945AB" w:rsidP="00E8635B">
            <w:pPr>
              <w:pStyle w:val="a5"/>
              <w:spacing w:before="0" w:beforeAutospacing="0" w:after="0" w:afterAutospacing="0"/>
              <w:jc w:val="center"/>
              <w:rPr>
                <w:b/>
                <w:sz w:val="22"/>
                <w:szCs w:val="22"/>
              </w:rPr>
            </w:pPr>
            <w:r w:rsidRPr="008E3165">
              <w:rPr>
                <w:b/>
                <w:sz w:val="22"/>
                <w:szCs w:val="22"/>
              </w:rPr>
              <w:t>Общая стоимость</w:t>
            </w:r>
          </w:p>
          <w:p w:rsidR="003945AB" w:rsidRPr="008E3165" w:rsidRDefault="00B2631C" w:rsidP="00E8635B">
            <w:pPr>
              <w:pStyle w:val="a5"/>
              <w:spacing w:before="0" w:beforeAutospacing="0" w:after="0" w:afterAutospacing="0"/>
              <w:jc w:val="center"/>
              <w:rPr>
                <w:b/>
                <w:sz w:val="22"/>
                <w:szCs w:val="22"/>
              </w:rPr>
            </w:pPr>
            <w:r>
              <w:rPr>
                <w:b/>
                <w:sz w:val="22"/>
                <w:szCs w:val="22"/>
              </w:rPr>
              <w:t>(с учетом</w:t>
            </w:r>
            <w:r w:rsidR="003945AB" w:rsidRPr="008E3165">
              <w:rPr>
                <w:b/>
                <w:sz w:val="22"/>
                <w:szCs w:val="22"/>
              </w:rPr>
              <w:t xml:space="preserve"> НДС),</w:t>
            </w:r>
          </w:p>
          <w:p w:rsidR="003945AB" w:rsidRPr="008E3165" w:rsidRDefault="003945AB" w:rsidP="00E8635B">
            <w:pPr>
              <w:pStyle w:val="a5"/>
              <w:spacing w:before="0" w:beforeAutospacing="0" w:after="0" w:afterAutospacing="0"/>
              <w:jc w:val="center"/>
              <w:rPr>
                <w:b/>
                <w:sz w:val="22"/>
                <w:szCs w:val="22"/>
              </w:rPr>
            </w:pPr>
            <w:r w:rsidRPr="008E3165">
              <w:rPr>
                <w:b/>
                <w:sz w:val="22"/>
                <w:szCs w:val="22"/>
              </w:rPr>
              <w:t>в тенге</w:t>
            </w:r>
          </w:p>
        </w:tc>
      </w:tr>
      <w:tr w:rsidR="000C6470" w:rsidRPr="008E3165"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470" w:rsidRPr="008E3165" w:rsidRDefault="000C6470" w:rsidP="00E8635B">
            <w:pPr>
              <w:pStyle w:val="bodytext"/>
              <w:spacing w:before="0" w:beforeAutospacing="0" w:after="0" w:afterAutospacing="0"/>
              <w:jc w:val="center"/>
              <w:rPr>
                <w:sz w:val="22"/>
                <w:szCs w:val="22"/>
              </w:rPr>
            </w:pPr>
            <w:r w:rsidRPr="008E3165">
              <w:rPr>
                <w:sz w:val="22"/>
                <w:szCs w:val="22"/>
              </w:rPr>
              <w:t>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470" w:rsidRPr="008E3165" w:rsidRDefault="000C6470" w:rsidP="00E8635B">
            <w:pPr>
              <w:pStyle w:val="bodytext"/>
              <w:spacing w:before="0" w:beforeAutospacing="0" w:after="0" w:afterAutospacing="0"/>
              <w:rPr>
                <w:b/>
                <w:sz w:val="22"/>
                <w:szCs w:val="22"/>
              </w:rPr>
            </w:pPr>
            <w:r w:rsidRPr="003945AB">
              <w:rPr>
                <w:b/>
              </w:rPr>
              <w:t xml:space="preserve">Программное обеспечение </w:t>
            </w:r>
            <w:proofErr w:type="spellStart"/>
            <w:r w:rsidRPr="003945AB">
              <w:rPr>
                <w:b/>
              </w:rPr>
              <w:t>Windows</w:t>
            </w:r>
            <w:proofErr w:type="spellEnd"/>
            <w:r w:rsidRPr="003945AB">
              <w:rPr>
                <w:b/>
              </w:rPr>
              <w:t xml:space="preserve"> 7 </w:t>
            </w:r>
            <w:proofErr w:type="spellStart"/>
            <w:r w:rsidRPr="003945AB">
              <w:rPr>
                <w:b/>
              </w:rPr>
              <w:t>Professional</w:t>
            </w:r>
            <w:proofErr w:type="spellEnd"/>
            <w:r w:rsidRPr="003945AB">
              <w:rPr>
                <w:b/>
              </w:rPr>
              <w:t xml:space="preserve">, </w:t>
            </w:r>
            <w:proofErr w:type="spellStart"/>
            <w:r w:rsidRPr="003945AB">
              <w:rPr>
                <w:b/>
              </w:rPr>
              <w:t>Rus</w:t>
            </w:r>
            <w:proofErr w:type="spellEnd"/>
            <w:r w:rsidRPr="003945AB">
              <w:rPr>
                <w:b/>
              </w:rPr>
              <w:t>.</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470" w:rsidRPr="004079DA" w:rsidRDefault="000C6470" w:rsidP="000C6470">
            <w:pPr>
              <w:pStyle w:val="bodytext"/>
              <w:spacing w:before="0" w:beforeAutospacing="0" w:after="0" w:afterAutospacing="0"/>
            </w:pPr>
            <w:proofErr w:type="spellStart"/>
            <w:r>
              <w:t>О</w:t>
            </w:r>
            <w:r w:rsidRPr="000C6470">
              <w:t>перационнаясистема</w:t>
            </w:r>
            <w:proofErr w:type="spellEnd"/>
            <w:proofErr w:type="gramStart"/>
            <w:r w:rsidRPr="000C6470">
              <w:rPr>
                <w:lang w:val="en-US"/>
              </w:rPr>
              <w:t>Windows</w:t>
            </w:r>
            <w:proofErr w:type="gramEnd"/>
            <w:r w:rsidRPr="004079DA">
              <w:t xml:space="preserve"> 7 </w:t>
            </w:r>
            <w:r w:rsidRPr="000C6470">
              <w:rPr>
                <w:lang w:val="en-US"/>
              </w:rPr>
              <w:t>Professional</w:t>
            </w:r>
            <w:r w:rsidRPr="004079DA">
              <w:t xml:space="preserve">, </w:t>
            </w:r>
            <w:r>
              <w:rPr>
                <w:lang w:val="en-US"/>
              </w:rPr>
              <w:t>R</w:t>
            </w:r>
            <w:r w:rsidRPr="000C6470">
              <w:rPr>
                <w:lang w:val="en-US"/>
              </w:rPr>
              <w:t>ussian</w:t>
            </w:r>
            <w:r w:rsidRPr="004079DA">
              <w:t xml:space="preserve">. </w:t>
            </w:r>
          </w:p>
          <w:p w:rsidR="000C6470" w:rsidRPr="000C6470" w:rsidRDefault="000C6470" w:rsidP="000C6470">
            <w:pPr>
              <w:pStyle w:val="bodytext"/>
              <w:spacing w:before="0" w:beforeAutospacing="0" w:after="0" w:afterAutospacing="0"/>
            </w:pPr>
            <w:r w:rsidRPr="003945AB">
              <w:rPr>
                <w:sz w:val="22"/>
                <w:szCs w:val="22"/>
              </w:rPr>
              <w:t xml:space="preserve">Корпоративная лицензия на </w:t>
            </w:r>
            <w:r>
              <w:rPr>
                <w:sz w:val="22"/>
                <w:szCs w:val="22"/>
              </w:rPr>
              <w:t>34</w:t>
            </w:r>
            <w:r w:rsidRPr="003945AB">
              <w:rPr>
                <w:sz w:val="22"/>
                <w:szCs w:val="22"/>
              </w:rPr>
              <w:t>пользовател</w:t>
            </w:r>
            <w:r>
              <w:rPr>
                <w:sz w:val="22"/>
                <w:szCs w:val="22"/>
              </w:rPr>
              <w:t xml:space="preserve">я.  </w:t>
            </w:r>
          </w:p>
          <w:p w:rsidR="000C6470" w:rsidRPr="000C6470" w:rsidRDefault="000C6470" w:rsidP="000C6470">
            <w:pPr>
              <w:pStyle w:val="bodytext"/>
              <w:rPr>
                <w:sz w:val="22"/>
                <w:szCs w:val="22"/>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470" w:rsidRPr="008E3165" w:rsidRDefault="000C6470" w:rsidP="00E8635B">
            <w:pPr>
              <w:pStyle w:val="bodytext"/>
              <w:spacing w:before="0" w:beforeAutospacing="0" w:after="0" w:afterAutospacing="0"/>
              <w:jc w:val="center"/>
              <w:rPr>
                <w:sz w:val="22"/>
                <w:szCs w:val="22"/>
              </w:rPr>
            </w:pPr>
            <w:r>
              <w:rPr>
                <w:sz w:val="22"/>
                <w:szCs w:val="22"/>
              </w:rPr>
              <w:t>к</w:t>
            </w:r>
            <w:r w:rsidRPr="00547AE0">
              <w:rPr>
                <w:sz w:val="22"/>
                <w:szCs w:val="22"/>
              </w:rPr>
              <w:t>люч</w:t>
            </w:r>
            <w:r>
              <w:rPr>
                <w:sz w:val="22"/>
                <w:szCs w:val="22"/>
              </w:rPr>
              <w:t xml:space="preserve"> (рабочее место)</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C6470" w:rsidRPr="008E3165" w:rsidRDefault="000C6470" w:rsidP="00E8635B">
            <w:pPr>
              <w:pStyle w:val="bodytext"/>
              <w:spacing w:before="0" w:beforeAutospacing="0" w:after="0" w:afterAutospacing="0"/>
              <w:jc w:val="center"/>
              <w:rPr>
                <w:sz w:val="22"/>
                <w:szCs w:val="22"/>
              </w:rPr>
            </w:pPr>
            <w:r>
              <w:rPr>
                <w:sz w:val="22"/>
                <w:szCs w:val="22"/>
              </w:rPr>
              <w:t>34</w:t>
            </w:r>
          </w:p>
        </w:tc>
        <w:tc>
          <w:tcPr>
            <w:tcW w:w="1931" w:type="dxa"/>
            <w:tcBorders>
              <w:top w:val="single" w:sz="4" w:space="0" w:color="auto"/>
              <w:left w:val="single" w:sz="4" w:space="0" w:color="auto"/>
              <w:bottom w:val="single" w:sz="4" w:space="0" w:color="auto"/>
              <w:right w:val="single" w:sz="4" w:space="0" w:color="auto"/>
            </w:tcBorders>
          </w:tcPr>
          <w:p w:rsidR="000C6470" w:rsidRPr="008E3165" w:rsidRDefault="000C6470"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0C6470" w:rsidRPr="008E3165" w:rsidRDefault="000C6470" w:rsidP="00E8635B">
            <w:pPr>
              <w:pStyle w:val="bodytext"/>
              <w:spacing w:before="0" w:beforeAutospacing="0" w:after="0" w:afterAutospacing="0"/>
              <w:jc w:val="center"/>
              <w:rPr>
                <w:b/>
                <w:sz w:val="22"/>
                <w:szCs w:val="22"/>
              </w:rPr>
            </w:pPr>
          </w:p>
        </w:tc>
      </w:tr>
    </w:tbl>
    <w:p w:rsidR="00A3037B" w:rsidRDefault="00A3037B" w:rsidP="00A3037B">
      <w:pPr>
        <w:spacing w:after="0" w:line="240" w:lineRule="auto"/>
        <w:ind w:firstLine="708"/>
        <w:jc w:val="center"/>
        <w:rPr>
          <w:rFonts w:ascii="Times New Roman" w:hAnsi="Times New Roman" w:cs="Times New Roman"/>
          <w:b/>
          <w:sz w:val="24"/>
          <w:szCs w:val="24"/>
        </w:rPr>
      </w:pPr>
    </w:p>
    <w:p w:rsidR="0014014F" w:rsidRDefault="0014014F" w:rsidP="00A3037B">
      <w:pPr>
        <w:spacing w:after="0" w:line="240" w:lineRule="auto"/>
        <w:ind w:firstLine="708"/>
        <w:jc w:val="center"/>
        <w:rPr>
          <w:rFonts w:ascii="Times New Roman" w:hAnsi="Times New Roman" w:cs="Times New Roman"/>
          <w:b/>
          <w:sz w:val="24"/>
          <w:szCs w:val="24"/>
        </w:rPr>
      </w:pPr>
      <w:r w:rsidRPr="00DD6C37">
        <w:rPr>
          <w:rFonts w:ascii="Times New Roman" w:hAnsi="Times New Roman" w:cs="Times New Roman"/>
          <w:b/>
          <w:sz w:val="24"/>
          <w:szCs w:val="24"/>
        </w:rPr>
        <w:t xml:space="preserve">Лот </w:t>
      </w:r>
      <w:r w:rsidR="009C5ADF">
        <w:rPr>
          <w:rFonts w:ascii="Times New Roman" w:hAnsi="Times New Roman" w:cs="Times New Roman"/>
          <w:b/>
          <w:sz w:val="24"/>
          <w:szCs w:val="24"/>
        </w:rPr>
        <w:t>8</w:t>
      </w:r>
      <w:r>
        <w:rPr>
          <w:rFonts w:ascii="Times New Roman" w:hAnsi="Times New Roman" w:cs="Times New Roman"/>
          <w:b/>
          <w:sz w:val="24"/>
          <w:szCs w:val="24"/>
        </w:rPr>
        <w:t xml:space="preserve"> –Услуги нотариуса</w:t>
      </w:r>
    </w:p>
    <w:p w:rsidR="00A3037B" w:rsidRDefault="00A3037B" w:rsidP="00A3037B">
      <w:pPr>
        <w:spacing w:after="0" w:line="240" w:lineRule="auto"/>
        <w:ind w:firstLine="708"/>
        <w:jc w:val="center"/>
        <w:rPr>
          <w:rFonts w:ascii="Times New Roman" w:hAnsi="Times New Roman" w:cs="Times New Roman"/>
          <w:b/>
          <w:sz w:val="24"/>
          <w:szCs w:val="24"/>
        </w:rPr>
      </w:pPr>
    </w:p>
    <w:tbl>
      <w:tblPr>
        <w:tblW w:w="14884" w:type="dxa"/>
        <w:tblInd w:w="108" w:type="dxa"/>
        <w:tblLayout w:type="fixed"/>
        <w:tblCellMar>
          <w:left w:w="0" w:type="dxa"/>
          <w:right w:w="0" w:type="dxa"/>
        </w:tblCellMar>
        <w:tblLook w:val="04A0" w:firstRow="1" w:lastRow="0" w:firstColumn="1" w:lastColumn="0" w:noHBand="0" w:noVBand="1"/>
      </w:tblPr>
      <w:tblGrid>
        <w:gridCol w:w="723"/>
        <w:gridCol w:w="2538"/>
        <w:gridCol w:w="5528"/>
        <w:gridCol w:w="1361"/>
        <w:gridCol w:w="960"/>
        <w:gridCol w:w="1931"/>
        <w:gridCol w:w="1843"/>
      </w:tblGrid>
      <w:tr w:rsidR="0014014F" w:rsidRPr="00327413" w:rsidTr="00E8635B">
        <w:trPr>
          <w:trHeight w:val="631"/>
        </w:trPr>
        <w:tc>
          <w:tcPr>
            <w:tcW w:w="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b/>
                <w:sz w:val="22"/>
                <w:szCs w:val="22"/>
              </w:rPr>
            </w:pPr>
            <w:r w:rsidRPr="00327413">
              <w:rPr>
                <w:b/>
                <w:sz w:val="22"/>
                <w:szCs w:val="22"/>
              </w:rPr>
              <w:t>№</w:t>
            </w:r>
          </w:p>
          <w:p w:rsidR="0014014F" w:rsidRPr="00327413" w:rsidRDefault="0014014F" w:rsidP="00E8635B">
            <w:pPr>
              <w:spacing w:after="0" w:line="240" w:lineRule="auto"/>
              <w:jc w:val="center"/>
              <w:rPr>
                <w:rFonts w:ascii="Times New Roman" w:hAnsi="Times New Roman" w:cs="Times New Roman"/>
                <w:b/>
              </w:rPr>
            </w:pPr>
          </w:p>
        </w:tc>
        <w:tc>
          <w:tcPr>
            <w:tcW w:w="25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b/>
                <w:sz w:val="22"/>
                <w:szCs w:val="22"/>
              </w:rPr>
            </w:pPr>
            <w:r w:rsidRPr="00327413">
              <w:rPr>
                <w:b/>
                <w:sz w:val="22"/>
                <w:szCs w:val="22"/>
              </w:rPr>
              <w:t>Наименование товара</w:t>
            </w:r>
          </w:p>
          <w:p w:rsidR="0014014F" w:rsidRPr="00327413" w:rsidRDefault="0014014F" w:rsidP="00E8635B">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b/>
                <w:sz w:val="22"/>
                <w:szCs w:val="22"/>
              </w:rPr>
            </w:pPr>
            <w:r w:rsidRPr="00327413">
              <w:rPr>
                <w:b/>
                <w:sz w:val="22"/>
                <w:szCs w:val="22"/>
              </w:rPr>
              <w:t>Характеристика</w:t>
            </w:r>
          </w:p>
          <w:p w:rsidR="0014014F" w:rsidRPr="00327413" w:rsidRDefault="0014014F" w:rsidP="00E8635B">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b/>
                <w:sz w:val="22"/>
                <w:szCs w:val="22"/>
              </w:rPr>
            </w:pPr>
            <w:r w:rsidRPr="00327413">
              <w:rPr>
                <w:b/>
                <w:sz w:val="22"/>
                <w:szCs w:val="22"/>
              </w:rPr>
              <w:t>Единица</w:t>
            </w:r>
          </w:p>
          <w:p w:rsidR="0014014F" w:rsidRPr="00327413" w:rsidRDefault="0014014F" w:rsidP="00E8635B">
            <w:pPr>
              <w:spacing w:after="0" w:line="240" w:lineRule="auto"/>
              <w:jc w:val="center"/>
              <w:rPr>
                <w:rFonts w:ascii="Times New Roman" w:hAnsi="Times New Roman" w:cs="Times New Roman"/>
                <w:b/>
              </w:rPr>
            </w:pPr>
            <w:r w:rsidRPr="00327413">
              <w:rPr>
                <w:rFonts w:ascii="Times New Roman" w:hAnsi="Times New Roman" w:cs="Times New Roman"/>
                <w:b/>
              </w:rPr>
              <w:t>измерения</w:t>
            </w:r>
          </w:p>
          <w:p w:rsidR="0014014F" w:rsidRPr="00327413" w:rsidRDefault="0014014F" w:rsidP="00E8635B">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b/>
                <w:sz w:val="22"/>
                <w:szCs w:val="22"/>
              </w:rPr>
            </w:pPr>
            <w:proofErr w:type="gramStart"/>
            <w:r w:rsidRPr="00327413">
              <w:rPr>
                <w:b/>
                <w:sz w:val="22"/>
                <w:szCs w:val="22"/>
              </w:rPr>
              <w:t>Коли-</w:t>
            </w:r>
            <w:proofErr w:type="spellStart"/>
            <w:r w:rsidRPr="00327413">
              <w:rPr>
                <w:b/>
                <w:sz w:val="22"/>
                <w:szCs w:val="22"/>
              </w:rPr>
              <w:t>чество</w:t>
            </w:r>
            <w:proofErr w:type="spellEnd"/>
            <w:proofErr w:type="gramEnd"/>
          </w:p>
          <w:p w:rsidR="0014014F" w:rsidRPr="00327413" w:rsidRDefault="0014014F" w:rsidP="00E8635B">
            <w:pPr>
              <w:spacing w:after="0" w:line="240" w:lineRule="auto"/>
              <w:jc w:val="center"/>
              <w:rPr>
                <w:rFonts w:ascii="Times New Roman" w:hAnsi="Times New Roman" w:cs="Times New Roman"/>
                <w:b/>
              </w:rPr>
            </w:pPr>
          </w:p>
        </w:tc>
        <w:tc>
          <w:tcPr>
            <w:tcW w:w="1931" w:type="dxa"/>
            <w:tcBorders>
              <w:top w:val="single" w:sz="4" w:space="0" w:color="auto"/>
              <w:left w:val="single" w:sz="4" w:space="0" w:color="auto"/>
              <w:bottom w:val="single" w:sz="4" w:space="0" w:color="auto"/>
              <w:right w:val="single" w:sz="4" w:space="0" w:color="auto"/>
            </w:tcBorders>
          </w:tcPr>
          <w:p w:rsidR="0014014F" w:rsidRPr="00327413" w:rsidRDefault="0014014F" w:rsidP="00E8635B">
            <w:pPr>
              <w:pStyle w:val="a5"/>
              <w:spacing w:before="0" w:beforeAutospacing="0" w:after="0" w:afterAutospacing="0"/>
              <w:jc w:val="center"/>
              <w:rPr>
                <w:b/>
                <w:sz w:val="22"/>
                <w:szCs w:val="22"/>
              </w:rPr>
            </w:pPr>
            <w:r w:rsidRPr="00327413">
              <w:rPr>
                <w:b/>
                <w:sz w:val="22"/>
                <w:szCs w:val="22"/>
              </w:rPr>
              <w:t>Цена за единицу</w:t>
            </w:r>
          </w:p>
          <w:p w:rsidR="0014014F" w:rsidRPr="00327413" w:rsidRDefault="0014014F" w:rsidP="00E8635B">
            <w:pPr>
              <w:pStyle w:val="a5"/>
              <w:spacing w:before="0" w:beforeAutospacing="0" w:after="0" w:afterAutospacing="0"/>
              <w:jc w:val="center"/>
              <w:rPr>
                <w:b/>
                <w:sz w:val="22"/>
                <w:szCs w:val="22"/>
              </w:rPr>
            </w:pPr>
            <w:r w:rsidRPr="00327413">
              <w:rPr>
                <w:b/>
                <w:sz w:val="22"/>
                <w:szCs w:val="22"/>
              </w:rPr>
              <w:t>(</w:t>
            </w:r>
            <w:r w:rsidR="00A3037B">
              <w:rPr>
                <w:b/>
                <w:sz w:val="22"/>
                <w:szCs w:val="22"/>
              </w:rPr>
              <w:t>с</w:t>
            </w:r>
            <w:r w:rsidRPr="00327413">
              <w:rPr>
                <w:b/>
                <w:sz w:val="22"/>
                <w:szCs w:val="22"/>
              </w:rPr>
              <w:t xml:space="preserve"> учет</w:t>
            </w:r>
            <w:r w:rsidR="00A3037B">
              <w:rPr>
                <w:b/>
                <w:sz w:val="22"/>
                <w:szCs w:val="22"/>
              </w:rPr>
              <w:t>ом</w:t>
            </w:r>
            <w:r w:rsidRPr="00327413">
              <w:rPr>
                <w:b/>
                <w:sz w:val="22"/>
                <w:szCs w:val="22"/>
              </w:rPr>
              <w:t xml:space="preserve"> НДС),</w:t>
            </w:r>
          </w:p>
          <w:p w:rsidR="0014014F" w:rsidRPr="00327413" w:rsidRDefault="0014014F" w:rsidP="00E8635B">
            <w:pPr>
              <w:pStyle w:val="a5"/>
              <w:spacing w:before="0" w:beforeAutospacing="0" w:after="0" w:afterAutospacing="0"/>
              <w:jc w:val="center"/>
              <w:rPr>
                <w:b/>
                <w:sz w:val="22"/>
                <w:szCs w:val="22"/>
              </w:rPr>
            </w:pPr>
            <w:r w:rsidRPr="00327413">
              <w:rPr>
                <w:b/>
                <w:sz w:val="22"/>
                <w:szCs w:val="22"/>
              </w:rPr>
              <w:t>в тенге</w:t>
            </w:r>
          </w:p>
        </w:tc>
        <w:tc>
          <w:tcPr>
            <w:tcW w:w="1843" w:type="dxa"/>
            <w:tcBorders>
              <w:top w:val="single" w:sz="4" w:space="0" w:color="auto"/>
              <w:left w:val="single" w:sz="4" w:space="0" w:color="auto"/>
              <w:bottom w:val="single" w:sz="4" w:space="0" w:color="auto"/>
              <w:right w:val="single" w:sz="4" w:space="0" w:color="auto"/>
            </w:tcBorders>
          </w:tcPr>
          <w:p w:rsidR="0014014F" w:rsidRPr="00327413" w:rsidRDefault="0014014F" w:rsidP="00E8635B">
            <w:pPr>
              <w:pStyle w:val="a5"/>
              <w:spacing w:before="0" w:beforeAutospacing="0" w:after="0" w:afterAutospacing="0"/>
              <w:jc w:val="center"/>
              <w:rPr>
                <w:b/>
                <w:sz w:val="22"/>
                <w:szCs w:val="22"/>
              </w:rPr>
            </w:pPr>
            <w:r w:rsidRPr="00327413">
              <w:rPr>
                <w:b/>
                <w:sz w:val="22"/>
                <w:szCs w:val="22"/>
              </w:rPr>
              <w:t>Общая стоимость</w:t>
            </w:r>
          </w:p>
          <w:p w:rsidR="0014014F" w:rsidRPr="00327413" w:rsidRDefault="0014014F" w:rsidP="00E8635B">
            <w:pPr>
              <w:pStyle w:val="a5"/>
              <w:spacing w:before="0" w:beforeAutospacing="0" w:after="0" w:afterAutospacing="0"/>
              <w:jc w:val="center"/>
              <w:rPr>
                <w:b/>
                <w:sz w:val="22"/>
                <w:szCs w:val="22"/>
              </w:rPr>
            </w:pPr>
            <w:r w:rsidRPr="00327413">
              <w:rPr>
                <w:b/>
                <w:sz w:val="22"/>
                <w:szCs w:val="22"/>
              </w:rPr>
              <w:t>(</w:t>
            </w:r>
            <w:r w:rsidR="00A3037B">
              <w:rPr>
                <w:b/>
                <w:sz w:val="22"/>
                <w:szCs w:val="22"/>
              </w:rPr>
              <w:t>с</w:t>
            </w:r>
            <w:r w:rsidRPr="00327413">
              <w:rPr>
                <w:b/>
                <w:sz w:val="22"/>
                <w:szCs w:val="22"/>
              </w:rPr>
              <w:t xml:space="preserve"> учет</w:t>
            </w:r>
            <w:r w:rsidR="00A3037B">
              <w:rPr>
                <w:b/>
                <w:sz w:val="22"/>
                <w:szCs w:val="22"/>
              </w:rPr>
              <w:t>ом</w:t>
            </w:r>
            <w:r w:rsidRPr="00327413">
              <w:rPr>
                <w:b/>
                <w:sz w:val="22"/>
                <w:szCs w:val="22"/>
              </w:rPr>
              <w:t xml:space="preserve"> НДС),</w:t>
            </w:r>
          </w:p>
          <w:p w:rsidR="0014014F" w:rsidRPr="00327413" w:rsidRDefault="0014014F" w:rsidP="00E8635B">
            <w:pPr>
              <w:pStyle w:val="a5"/>
              <w:spacing w:before="0" w:beforeAutospacing="0" w:after="0" w:afterAutospacing="0"/>
              <w:jc w:val="center"/>
              <w:rPr>
                <w:b/>
                <w:sz w:val="22"/>
                <w:szCs w:val="22"/>
              </w:rPr>
            </w:pPr>
            <w:r w:rsidRPr="00327413">
              <w:rPr>
                <w:b/>
                <w:sz w:val="22"/>
                <w:szCs w:val="22"/>
              </w:rPr>
              <w:t>в тенге</w:t>
            </w:r>
          </w:p>
        </w:tc>
      </w:tr>
      <w:tr w:rsidR="0014014F"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sz w:val="22"/>
                <w:szCs w:val="22"/>
              </w:rPr>
            </w:pPr>
            <w:r w:rsidRPr="00327413">
              <w:rPr>
                <w:sz w:val="22"/>
                <w:szCs w:val="22"/>
              </w:rPr>
              <w:t>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14F" w:rsidRDefault="0014014F" w:rsidP="00E8635B">
            <w:pPr>
              <w:pStyle w:val="bodytext"/>
              <w:spacing w:before="0" w:beforeAutospacing="0" w:after="0" w:afterAutospacing="0"/>
              <w:rPr>
                <w:b/>
                <w:sz w:val="22"/>
                <w:szCs w:val="22"/>
              </w:rPr>
            </w:pPr>
            <w:r>
              <w:rPr>
                <w:b/>
              </w:rPr>
              <w:t>Услуги нотариуса</w:t>
            </w:r>
          </w:p>
          <w:p w:rsidR="0014014F" w:rsidRPr="00327413" w:rsidRDefault="0014014F" w:rsidP="00E8635B">
            <w:pPr>
              <w:pStyle w:val="bodytext"/>
              <w:spacing w:before="0" w:beforeAutospacing="0" w:after="0" w:afterAutospacing="0"/>
              <w:rPr>
                <w:b/>
                <w:sz w:val="22"/>
                <w:szCs w:val="22"/>
              </w:rPr>
            </w:pPr>
            <w:r w:rsidRPr="00327413">
              <w:rPr>
                <w:b/>
                <w:sz w:val="22"/>
                <w:szCs w:val="22"/>
              </w:rPr>
              <w:t>(2013-2014 гг.)</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39CD" w:rsidRPr="00A239CD" w:rsidRDefault="00057202" w:rsidP="00A239CD">
            <w:pPr>
              <w:adjustRightInd w:val="0"/>
              <w:spacing w:after="0" w:line="240" w:lineRule="auto"/>
            </w:pPr>
            <w:r w:rsidRPr="00057202">
              <w:rPr>
                <w:rFonts w:ascii="Times New Roman" w:eastAsia="Times New Roman" w:hAnsi="Times New Roman" w:cs="Times New Roman"/>
                <w:color w:val="000000"/>
                <w:sz w:val="24"/>
                <w:szCs w:val="24"/>
              </w:rPr>
              <w:t xml:space="preserve">Нотариальные услуги: </w:t>
            </w:r>
            <w:proofErr w:type="gramStart"/>
            <w:r w:rsidRPr="00057202">
              <w:rPr>
                <w:rFonts w:ascii="Times New Roman" w:eastAsia="Times New Roman" w:hAnsi="Times New Roman" w:cs="Times New Roman"/>
                <w:color w:val="000000"/>
                <w:sz w:val="24"/>
                <w:szCs w:val="24"/>
              </w:rPr>
              <w:t>заверение документов</w:t>
            </w:r>
            <w:proofErr w:type="gramEnd"/>
            <w:r w:rsidRPr="00057202">
              <w:rPr>
                <w:rFonts w:ascii="Times New Roman" w:eastAsia="Times New Roman" w:hAnsi="Times New Roman" w:cs="Times New Roman"/>
                <w:color w:val="000000"/>
                <w:sz w:val="24"/>
                <w:szCs w:val="24"/>
              </w:rPr>
              <w:t xml:space="preserve"> нотариусом</w:t>
            </w:r>
            <w:r>
              <w:rPr>
                <w:rFonts w:ascii="Times New Roman" w:eastAsia="Times New Roman" w:hAnsi="Times New Roman" w:cs="Times New Roman"/>
                <w:color w:val="000000"/>
                <w:sz w:val="24"/>
                <w:szCs w:val="24"/>
              </w:rPr>
              <w:t xml:space="preserve">, </w:t>
            </w:r>
            <w:r w:rsidRPr="00057202">
              <w:rPr>
                <w:rFonts w:ascii="Times New Roman" w:eastAsia="Times New Roman" w:hAnsi="Times New Roman" w:cs="Times New Roman"/>
                <w:color w:val="000000"/>
                <w:sz w:val="24"/>
                <w:szCs w:val="24"/>
              </w:rPr>
              <w:t>консультации и другие услуги.</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sz w:val="22"/>
                <w:szCs w:val="22"/>
              </w:rPr>
            </w:pPr>
            <w:r>
              <w:rPr>
                <w:sz w:val="22"/>
                <w:szCs w:val="22"/>
              </w:rPr>
              <w:t>работа</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4014F" w:rsidRPr="00327413" w:rsidRDefault="0014014F" w:rsidP="00E8635B">
            <w:pPr>
              <w:pStyle w:val="bodytext"/>
              <w:spacing w:before="0" w:beforeAutospacing="0" w:after="0" w:afterAutospacing="0"/>
              <w:jc w:val="center"/>
              <w:rPr>
                <w:sz w:val="22"/>
                <w:szCs w:val="22"/>
              </w:rPr>
            </w:pPr>
            <w:r w:rsidRPr="00327413">
              <w:rPr>
                <w:sz w:val="22"/>
                <w:szCs w:val="22"/>
              </w:rPr>
              <w:t>1</w:t>
            </w:r>
          </w:p>
        </w:tc>
        <w:tc>
          <w:tcPr>
            <w:tcW w:w="1931" w:type="dxa"/>
            <w:tcBorders>
              <w:top w:val="single" w:sz="4" w:space="0" w:color="auto"/>
              <w:left w:val="single" w:sz="4" w:space="0" w:color="auto"/>
              <w:bottom w:val="single" w:sz="4" w:space="0" w:color="auto"/>
              <w:right w:val="single" w:sz="4" w:space="0" w:color="auto"/>
            </w:tcBorders>
          </w:tcPr>
          <w:p w:rsidR="0014014F" w:rsidRPr="00327413" w:rsidRDefault="0014014F"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14014F" w:rsidRPr="00327413" w:rsidRDefault="0014014F" w:rsidP="00E8635B">
            <w:pPr>
              <w:pStyle w:val="bodytext"/>
              <w:spacing w:before="0" w:beforeAutospacing="0" w:after="0" w:afterAutospacing="0"/>
              <w:jc w:val="center"/>
              <w:rPr>
                <w:b/>
                <w:sz w:val="22"/>
                <w:szCs w:val="22"/>
              </w:rPr>
            </w:pPr>
          </w:p>
        </w:tc>
      </w:tr>
    </w:tbl>
    <w:p w:rsidR="00A3037B" w:rsidRDefault="00A3037B" w:rsidP="00A3037B">
      <w:pPr>
        <w:spacing w:after="0" w:line="240" w:lineRule="auto"/>
        <w:ind w:firstLine="708"/>
        <w:jc w:val="center"/>
        <w:rPr>
          <w:rFonts w:ascii="Times New Roman" w:hAnsi="Times New Roman" w:cs="Times New Roman"/>
          <w:b/>
          <w:sz w:val="24"/>
          <w:szCs w:val="24"/>
        </w:rPr>
      </w:pPr>
    </w:p>
    <w:p w:rsidR="00AB5E69" w:rsidRDefault="00AB5E69" w:rsidP="00A3037B">
      <w:pPr>
        <w:spacing w:after="0" w:line="240" w:lineRule="auto"/>
        <w:ind w:firstLine="708"/>
        <w:jc w:val="center"/>
        <w:rPr>
          <w:rFonts w:ascii="Times New Roman" w:hAnsi="Times New Roman" w:cs="Times New Roman"/>
          <w:b/>
          <w:sz w:val="24"/>
          <w:szCs w:val="24"/>
        </w:rPr>
      </w:pPr>
      <w:r w:rsidRPr="00DD6C37">
        <w:rPr>
          <w:rFonts w:ascii="Times New Roman" w:hAnsi="Times New Roman" w:cs="Times New Roman"/>
          <w:b/>
          <w:sz w:val="24"/>
          <w:szCs w:val="24"/>
        </w:rPr>
        <w:t xml:space="preserve">Лот </w:t>
      </w:r>
      <w:r w:rsidR="009C5ADF">
        <w:rPr>
          <w:rFonts w:ascii="Times New Roman" w:hAnsi="Times New Roman" w:cs="Times New Roman"/>
          <w:b/>
          <w:sz w:val="24"/>
          <w:szCs w:val="24"/>
        </w:rPr>
        <w:t xml:space="preserve">9 </w:t>
      </w:r>
      <w:r>
        <w:rPr>
          <w:rFonts w:ascii="Times New Roman" w:hAnsi="Times New Roman" w:cs="Times New Roman"/>
          <w:b/>
          <w:sz w:val="24"/>
          <w:szCs w:val="24"/>
        </w:rPr>
        <w:t>–</w:t>
      </w:r>
      <w:r w:rsidR="00CC1EF6">
        <w:rPr>
          <w:rFonts w:ascii="Times New Roman" w:hAnsi="Times New Roman" w:cs="Times New Roman"/>
          <w:b/>
          <w:sz w:val="24"/>
          <w:szCs w:val="24"/>
        </w:rPr>
        <w:t>Бытовая техника и другие принадлежности для офиса</w:t>
      </w:r>
    </w:p>
    <w:p w:rsidR="00A3037B" w:rsidRDefault="00A3037B" w:rsidP="00A3037B">
      <w:pPr>
        <w:spacing w:after="0" w:line="240" w:lineRule="auto"/>
        <w:ind w:firstLine="708"/>
        <w:jc w:val="center"/>
        <w:rPr>
          <w:rFonts w:ascii="Times New Roman" w:hAnsi="Times New Roman" w:cs="Times New Roman"/>
          <w:b/>
          <w:sz w:val="24"/>
          <w:szCs w:val="24"/>
        </w:rPr>
      </w:pPr>
    </w:p>
    <w:tbl>
      <w:tblPr>
        <w:tblW w:w="14884" w:type="dxa"/>
        <w:tblInd w:w="108" w:type="dxa"/>
        <w:tblLayout w:type="fixed"/>
        <w:tblCellMar>
          <w:left w:w="0" w:type="dxa"/>
          <w:right w:w="0" w:type="dxa"/>
        </w:tblCellMar>
        <w:tblLook w:val="04A0" w:firstRow="1" w:lastRow="0" w:firstColumn="1" w:lastColumn="0" w:noHBand="0" w:noVBand="1"/>
      </w:tblPr>
      <w:tblGrid>
        <w:gridCol w:w="723"/>
        <w:gridCol w:w="2538"/>
        <w:gridCol w:w="5528"/>
        <w:gridCol w:w="1361"/>
        <w:gridCol w:w="960"/>
        <w:gridCol w:w="1931"/>
        <w:gridCol w:w="1843"/>
      </w:tblGrid>
      <w:tr w:rsidR="00AB5E69" w:rsidRPr="00327413" w:rsidTr="00E8635B">
        <w:trPr>
          <w:trHeight w:val="631"/>
        </w:trPr>
        <w:tc>
          <w:tcPr>
            <w:tcW w:w="72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B5E69" w:rsidRPr="00327413" w:rsidRDefault="00AB5E69" w:rsidP="00E8635B">
            <w:pPr>
              <w:pStyle w:val="bodytext"/>
              <w:spacing w:before="0" w:beforeAutospacing="0" w:after="0" w:afterAutospacing="0"/>
              <w:jc w:val="center"/>
              <w:rPr>
                <w:b/>
                <w:sz w:val="22"/>
                <w:szCs w:val="22"/>
              </w:rPr>
            </w:pPr>
            <w:r w:rsidRPr="00327413">
              <w:rPr>
                <w:b/>
                <w:sz w:val="22"/>
                <w:szCs w:val="22"/>
              </w:rPr>
              <w:t>№</w:t>
            </w:r>
          </w:p>
          <w:p w:rsidR="00AB5E69" w:rsidRPr="00327413" w:rsidRDefault="00AB5E69" w:rsidP="00E8635B">
            <w:pPr>
              <w:spacing w:after="0" w:line="240" w:lineRule="auto"/>
              <w:jc w:val="center"/>
              <w:rPr>
                <w:rFonts w:ascii="Times New Roman" w:hAnsi="Times New Roman" w:cs="Times New Roman"/>
                <w:b/>
              </w:rPr>
            </w:pPr>
          </w:p>
        </w:tc>
        <w:tc>
          <w:tcPr>
            <w:tcW w:w="253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B5E69" w:rsidRPr="00327413" w:rsidRDefault="00AB5E69" w:rsidP="00E8635B">
            <w:pPr>
              <w:pStyle w:val="bodytext"/>
              <w:spacing w:before="0" w:beforeAutospacing="0" w:after="0" w:afterAutospacing="0"/>
              <w:jc w:val="center"/>
              <w:rPr>
                <w:b/>
                <w:sz w:val="22"/>
                <w:szCs w:val="22"/>
              </w:rPr>
            </w:pPr>
            <w:r w:rsidRPr="00327413">
              <w:rPr>
                <w:b/>
                <w:sz w:val="22"/>
                <w:szCs w:val="22"/>
              </w:rPr>
              <w:t>Наименование товара</w:t>
            </w:r>
          </w:p>
          <w:p w:rsidR="00AB5E69" w:rsidRPr="00327413" w:rsidRDefault="00AB5E69" w:rsidP="00E8635B">
            <w:pPr>
              <w:spacing w:after="0" w:line="240" w:lineRule="auto"/>
              <w:jc w:val="center"/>
              <w:rPr>
                <w:rFonts w:ascii="Times New Roman" w:hAnsi="Times New Roman" w:cs="Times New Roman"/>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B5E69" w:rsidRPr="00327413" w:rsidRDefault="00AB5E69" w:rsidP="00E8635B">
            <w:pPr>
              <w:pStyle w:val="bodytext"/>
              <w:spacing w:before="0" w:beforeAutospacing="0" w:after="0" w:afterAutospacing="0"/>
              <w:jc w:val="center"/>
              <w:rPr>
                <w:b/>
                <w:sz w:val="22"/>
                <w:szCs w:val="22"/>
              </w:rPr>
            </w:pPr>
            <w:r w:rsidRPr="00327413">
              <w:rPr>
                <w:b/>
                <w:sz w:val="22"/>
                <w:szCs w:val="22"/>
              </w:rPr>
              <w:t>Характеристика</w:t>
            </w:r>
          </w:p>
          <w:p w:rsidR="00AB5E69" w:rsidRPr="00327413" w:rsidRDefault="00AB5E69" w:rsidP="00E8635B">
            <w:pPr>
              <w:spacing w:after="0" w:line="240" w:lineRule="auto"/>
              <w:jc w:val="center"/>
              <w:rPr>
                <w:rFonts w:ascii="Times New Roman" w:hAnsi="Times New Roman" w:cs="Times New Roman"/>
                <w:b/>
              </w:rPr>
            </w:pPr>
          </w:p>
        </w:tc>
        <w:tc>
          <w:tcPr>
            <w:tcW w:w="136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B5E69" w:rsidRPr="00327413" w:rsidRDefault="00AB5E69" w:rsidP="00E8635B">
            <w:pPr>
              <w:pStyle w:val="bodytext"/>
              <w:spacing w:before="0" w:beforeAutospacing="0" w:after="0" w:afterAutospacing="0"/>
              <w:jc w:val="center"/>
              <w:rPr>
                <w:b/>
                <w:sz w:val="22"/>
                <w:szCs w:val="22"/>
              </w:rPr>
            </w:pPr>
            <w:r w:rsidRPr="00327413">
              <w:rPr>
                <w:b/>
                <w:sz w:val="22"/>
                <w:szCs w:val="22"/>
              </w:rPr>
              <w:t>Единица</w:t>
            </w:r>
          </w:p>
          <w:p w:rsidR="00AB5E69" w:rsidRPr="00327413" w:rsidRDefault="00AB5E69" w:rsidP="00E8635B">
            <w:pPr>
              <w:spacing w:after="0" w:line="240" w:lineRule="auto"/>
              <w:jc w:val="center"/>
              <w:rPr>
                <w:rFonts w:ascii="Times New Roman" w:hAnsi="Times New Roman" w:cs="Times New Roman"/>
                <w:b/>
              </w:rPr>
            </w:pPr>
            <w:r w:rsidRPr="00327413">
              <w:rPr>
                <w:rFonts w:ascii="Times New Roman" w:hAnsi="Times New Roman" w:cs="Times New Roman"/>
                <w:b/>
              </w:rPr>
              <w:t>измерения</w:t>
            </w:r>
          </w:p>
          <w:p w:rsidR="00AB5E69" w:rsidRPr="00327413" w:rsidRDefault="00AB5E69" w:rsidP="00E8635B">
            <w:pPr>
              <w:spacing w:after="0" w:line="240" w:lineRule="auto"/>
              <w:jc w:val="center"/>
              <w:rPr>
                <w:rFonts w:ascii="Times New Roman" w:hAnsi="Times New Roman" w:cs="Times New Roman"/>
                <w:b/>
              </w:rPr>
            </w:pPr>
          </w:p>
        </w:tc>
        <w:tc>
          <w:tcPr>
            <w:tcW w:w="960"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AB5E69" w:rsidRPr="00327413" w:rsidRDefault="00AB5E69" w:rsidP="00E8635B">
            <w:pPr>
              <w:pStyle w:val="bodytext"/>
              <w:spacing w:before="0" w:beforeAutospacing="0" w:after="0" w:afterAutospacing="0"/>
              <w:jc w:val="center"/>
              <w:rPr>
                <w:b/>
                <w:sz w:val="22"/>
                <w:szCs w:val="22"/>
              </w:rPr>
            </w:pPr>
            <w:proofErr w:type="gramStart"/>
            <w:r w:rsidRPr="00327413">
              <w:rPr>
                <w:b/>
                <w:sz w:val="22"/>
                <w:szCs w:val="22"/>
              </w:rPr>
              <w:t>Коли-</w:t>
            </w:r>
            <w:proofErr w:type="spellStart"/>
            <w:r w:rsidRPr="00327413">
              <w:rPr>
                <w:b/>
                <w:sz w:val="22"/>
                <w:szCs w:val="22"/>
              </w:rPr>
              <w:t>чество</w:t>
            </w:r>
            <w:proofErr w:type="spellEnd"/>
            <w:proofErr w:type="gramEnd"/>
          </w:p>
          <w:p w:rsidR="00AB5E69" w:rsidRPr="00327413" w:rsidRDefault="00AB5E69" w:rsidP="00E8635B">
            <w:pPr>
              <w:spacing w:after="0" w:line="240" w:lineRule="auto"/>
              <w:jc w:val="center"/>
              <w:rPr>
                <w:rFonts w:ascii="Times New Roman" w:hAnsi="Times New Roman" w:cs="Times New Roman"/>
                <w:b/>
              </w:rPr>
            </w:pPr>
          </w:p>
        </w:tc>
        <w:tc>
          <w:tcPr>
            <w:tcW w:w="1931" w:type="dxa"/>
            <w:tcBorders>
              <w:top w:val="single" w:sz="4" w:space="0" w:color="auto"/>
              <w:left w:val="single" w:sz="4" w:space="0" w:color="auto"/>
              <w:bottom w:val="single" w:sz="4" w:space="0" w:color="auto"/>
              <w:right w:val="single" w:sz="4" w:space="0" w:color="auto"/>
            </w:tcBorders>
          </w:tcPr>
          <w:p w:rsidR="00AB5E69" w:rsidRPr="00327413" w:rsidRDefault="00AB5E69" w:rsidP="00E8635B">
            <w:pPr>
              <w:pStyle w:val="a5"/>
              <w:spacing w:before="0" w:beforeAutospacing="0" w:after="0" w:afterAutospacing="0"/>
              <w:jc w:val="center"/>
              <w:rPr>
                <w:b/>
                <w:sz w:val="22"/>
                <w:szCs w:val="22"/>
              </w:rPr>
            </w:pPr>
            <w:r w:rsidRPr="00327413">
              <w:rPr>
                <w:b/>
                <w:sz w:val="22"/>
                <w:szCs w:val="22"/>
              </w:rPr>
              <w:t>Цена за единицу</w:t>
            </w:r>
          </w:p>
          <w:p w:rsidR="00AB5E69" w:rsidRPr="00327413" w:rsidRDefault="00AB5E69" w:rsidP="00E8635B">
            <w:pPr>
              <w:pStyle w:val="a5"/>
              <w:spacing w:before="0" w:beforeAutospacing="0" w:after="0" w:afterAutospacing="0"/>
              <w:jc w:val="center"/>
              <w:rPr>
                <w:b/>
                <w:sz w:val="22"/>
                <w:szCs w:val="22"/>
              </w:rPr>
            </w:pPr>
            <w:r w:rsidRPr="00327413">
              <w:rPr>
                <w:b/>
                <w:sz w:val="22"/>
                <w:szCs w:val="22"/>
              </w:rPr>
              <w:t>(</w:t>
            </w:r>
            <w:r w:rsidR="00A3037B">
              <w:rPr>
                <w:b/>
                <w:sz w:val="22"/>
                <w:szCs w:val="22"/>
              </w:rPr>
              <w:t>с</w:t>
            </w:r>
            <w:r w:rsidRPr="00327413">
              <w:rPr>
                <w:b/>
                <w:sz w:val="22"/>
                <w:szCs w:val="22"/>
              </w:rPr>
              <w:t xml:space="preserve"> учет</w:t>
            </w:r>
            <w:r w:rsidR="00A3037B">
              <w:rPr>
                <w:b/>
                <w:sz w:val="22"/>
                <w:szCs w:val="22"/>
              </w:rPr>
              <w:t>ом</w:t>
            </w:r>
            <w:r w:rsidRPr="00327413">
              <w:rPr>
                <w:b/>
                <w:sz w:val="22"/>
                <w:szCs w:val="22"/>
              </w:rPr>
              <w:t xml:space="preserve"> НДС),</w:t>
            </w:r>
          </w:p>
          <w:p w:rsidR="00AB5E69" w:rsidRPr="00327413" w:rsidRDefault="00AB5E69" w:rsidP="00E8635B">
            <w:pPr>
              <w:pStyle w:val="a5"/>
              <w:spacing w:before="0" w:beforeAutospacing="0" w:after="0" w:afterAutospacing="0"/>
              <w:jc w:val="center"/>
              <w:rPr>
                <w:b/>
                <w:sz w:val="22"/>
                <w:szCs w:val="22"/>
              </w:rPr>
            </w:pPr>
            <w:r w:rsidRPr="00327413">
              <w:rPr>
                <w:b/>
                <w:sz w:val="22"/>
                <w:szCs w:val="22"/>
              </w:rPr>
              <w:t>в тенге</w:t>
            </w:r>
          </w:p>
        </w:tc>
        <w:tc>
          <w:tcPr>
            <w:tcW w:w="1843" w:type="dxa"/>
            <w:tcBorders>
              <w:top w:val="single" w:sz="4" w:space="0" w:color="auto"/>
              <w:left w:val="single" w:sz="4" w:space="0" w:color="auto"/>
              <w:bottom w:val="single" w:sz="4" w:space="0" w:color="auto"/>
              <w:right w:val="single" w:sz="4" w:space="0" w:color="auto"/>
            </w:tcBorders>
          </w:tcPr>
          <w:p w:rsidR="00AB5E69" w:rsidRPr="00327413" w:rsidRDefault="00AB5E69" w:rsidP="00E8635B">
            <w:pPr>
              <w:pStyle w:val="a5"/>
              <w:spacing w:before="0" w:beforeAutospacing="0" w:after="0" w:afterAutospacing="0"/>
              <w:jc w:val="center"/>
              <w:rPr>
                <w:b/>
                <w:sz w:val="22"/>
                <w:szCs w:val="22"/>
              </w:rPr>
            </w:pPr>
            <w:r w:rsidRPr="00327413">
              <w:rPr>
                <w:b/>
                <w:sz w:val="22"/>
                <w:szCs w:val="22"/>
              </w:rPr>
              <w:t>Общая стоимость</w:t>
            </w:r>
          </w:p>
          <w:p w:rsidR="00AB5E69" w:rsidRPr="00327413" w:rsidRDefault="00AB5E69" w:rsidP="00E8635B">
            <w:pPr>
              <w:pStyle w:val="a5"/>
              <w:spacing w:before="0" w:beforeAutospacing="0" w:after="0" w:afterAutospacing="0"/>
              <w:jc w:val="center"/>
              <w:rPr>
                <w:b/>
                <w:sz w:val="22"/>
                <w:szCs w:val="22"/>
              </w:rPr>
            </w:pPr>
            <w:r w:rsidRPr="00327413">
              <w:rPr>
                <w:b/>
                <w:sz w:val="22"/>
                <w:szCs w:val="22"/>
              </w:rPr>
              <w:t>(</w:t>
            </w:r>
            <w:r w:rsidR="00A3037B">
              <w:rPr>
                <w:b/>
                <w:sz w:val="22"/>
                <w:szCs w:val="22"/>
              </w:rPr>
              <w:t>с</w:t>
            </w:r>
            <w:r w:rsidRPr="00327413">
              <w:rPr>
                <w:b/>
                <w:sz w:val="22"/>
                <w:szCs w:val="22"/>
              </w:rPr>
              <w:t xml:space="preserve"> учет</w:t>
            </w:r>
            <w:r w:rsidR="00A3037B">
              <w:rPr>
                <w:b/>
                <w:sz w:val="22"/>
                <w:szCs w:val="22"/>
              </w:rPr>
              <w:t>ом</w:t>
            </w:r>
            <w:r w:rsidRPr="00327413">
              <w:rPr>
                <w:b/>
                <w:sz w:val="22"/>
                <w:szCs w:val="22"/>
              </w:rPr>
              <w:t xml:space="preserve"> НДС),</w:t>
            </w:r>
          </w:p>
          <w:p w:rsidR="00AB5E69" w:rsidRPr="00327413" w:rsidRDefault="00AB5E69" w:rsidP="00E8635B">
            <w:pPr>
              <w:pStyle w:val="a5"/>
              <w:spacing w:before="0" w:beforeAutospacing="0" w:after="0" w:afterAutospacing="0"/>
              <w:jc w:val="center"/>
              <w:rPr>
                <w:b/>
                <w:sz w:val="22"/>
                <w:szCs w:val="22"/>
              </w:rPr>
            </w:pPr>
            <w:r w:rsidRPr="00327413">
              <w:rPr>
                <w:b/>
                <w:sz w:val="22"/>
                <w:szCs w:val="22"/>
              </w:rPr>
              <w:t>в тенге</w:t>
            </w:r>
          </w:p>
        </w:tc>
      </w:tr>
      <w:tr w:rsidR="00AB5E69"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E69" w:rsidRPr="00CC1EF6" w:rsidRDefault="00AB5E69" w:rsidP="00E8635B">
            <w:pPr>
              <w:pStyle w:val="bodytext"/>
              <w:spacing w:before="0" w:beforeAutospacing="0" w:after="0" w:afterAutospacing="0"/>
              <w:jc w:val="center"/>
              <w:rPr>
                <w:b/>
                <w:sz w:val="22"/>
                <w:szCs w:val="22"/>
              </w:rPr>
            </w:pPr>
            <w:r w:rsidRPr="00CC1EF6">
              <w:rPr>
                <w:b/>
                <w:sz w:val="22"/>
                <w:szCs w:val="22"/>
              </w:rPr>
              <w:t>1</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E69" w:rsidRPr="00327413" w:rsidRDefault="00CC1EF6" w:rsidP="00E8635B">
            <w:pPr>
              <w:pStyle w:val="bodytext"/>
              <w:spacing w:before="0" w:beforeAutospacing="0" w:after="0" w:afterAutospacing="0"/>
              <w:rPr>
                <w:b/>
                <w:sz w:val="22"/>
                <w:szCs w:val="22"/>
              </w:rPr>
            </w:pPr>
            <w:r w:rsidRPr="00CC1EF6">
              <w:rPr>
                <w:b/>
              </w:rPr>
              <w:t>Диспенсер</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CC1EF6">
            <w:pPr>
              <w:pStyle w:val="bodytext"/>
              <w:spacing w:before="0" w:beforeAutospacing="0" w:after="0" w:afterAutospacing="0"/>
            </w:pPr>
            <w:r>
              <w:t xml:space="preserve">Диспенсер </w:t>
            </w:r>
            <w:proofErr w:type="gramStart"/>
            <w:r>
              <w:t>напольный</w:t>
            </w:r>
            <w:proofErr w:type="gramEnd"/>
            <w:r>
              <w:t>, функция горячей и холодной воды, компрессорное охлаждение, с холодильником 16л.</w:t>
            </w:r>
          </w:p>
          <w:p w:rsidR="00CC1EF6" w:rsidRDefault="00CC1EF6" w:rsidP="00CC1EF6">
            <w:pPr>
              <w:pStyle w:val="bodytext"/>
              <w:spacing w:before="0" w:beforeAutospacing="0" w:after="0" w:afterAutospacing="0"/>
            </w:pPr>
            <w:r>
              <w:lastRenderedPageBreak/>
              <w:t>Напряжение: 220</w:t>
            </w:r>
            <w:proofErr w:type="gramStart"/>
            <w:r>
              <w:t xml:space="preserve"> В</w:t>
            </w:r>
            <w:proofErr w:type="gramEnd"/>
          </w:p>
          <w:p w:rsidR="00CC1EF6" w:rsidRDefault="00CC1EF6" w:rsidP="00CC1EF6">
            <w:pPr>
              <w:pStyle w:val="bodytext"/>
              <w:spacing w:before="0" w:beforeAutospacing="0" w:after="0" w:afterAutospacing="0"/>
            </w:pPr>
            <w:r>
              <w:t>Частота: 50 Гц</w:t>
            </w:r>
          </w:p>
          <w:p w:rsidR="00CC1EF6" w:rsidRDefault="00CC1EF6" w:rsidP="00CC1EF6">
            <w:pPr>
              <w:pStyle w:val="bodytext"/>
              <w:spacing w:before="0" w:beforeAutospacing="0" w:after="0" w:afterAutospacing="0"/>
            </w:pPr>
            <w:r>
              <w:t>Мощность нагрева: 550 Вт</w:t>
            </w:r>
          </w:p>
          <w:p w:rsidR="00CC1EF6" w:rsidRDefault="00CC1EF6" w:rsidP="00CC1EF6">
            <w:pPr>
              <w:pStyle w:val="bodytext"/>
              <w:spacing w:before="0" w:beforeAutospacing="0" w:after="0" w:afterAutospacing="0"/>
            </w:pPr>
            <w:r>
              <w:t>Мощность охлаждения: 112 Вт</w:t>
            </w:r>
          </w:p>
          <w:p w:rsidR="00CC1EF6" w:rsidRDefault="00CC1EF6" w:rsidP="00CC1EF6">
            <w:pPr>
              <w:pStyle w:val="bodytext"/>
              <w:spacing w:before="0" w:beforeAutospacing="0" w:after="0" w:afterAutospacing="0"/>
            </w:pPr>
            <w:r>
              <w:t>Нагрев: 5 л/ч 900С</w:t>
            </w:r>
          </w:p>
          <w:p w:rsidR="00CC1EF6" w:rsidRDefault="00CC1EF6" w:rsidP="00CC1EF6">
            <w:pPr>
              <w:pStyle w:val="bodytext"/>
              <w:spacing w:before="0" w:beforeAutospacing="0" w:after="0" w:afterAutospacing="0"/>
            </w:pPr>
            <w:r>
              <w:t>Охлаждение: 2 л/ч 5-7 0С</w:t>
            </w:r>
          </w:p>
          <w:p w:rsidR="00CC1EF6" w:rsidRDefault="00CC1EF6" w:rsidP="00CC1EF6">
            <w:pPr>
              <w:pStyle w:val="bodytext"/>
              <w:spacing w:before="0" w:beforeAutospacing="0" w:after="0" w:afterAutospacing="0"/>
            </w:pPr>
            <w:r>
              <w:t>Тип охлаждения: компрессорный</w:t>
            </w:r>
          </w:p>
          <w:p w:rsidR="00FA2316" w:rsidRPr="00512CEA" w:rsidRDefault="00CC1EF6" w:rsidP="00CC1EF6">
            <w:pPr>
              <w:pStyle w:val="bodytext"/>
              <w:spacing w:before="0" w:beforeAutospacing="0" w:after="0" w:afterAutospacing="0"/>
              <w:rPr>
                <w:sz w:val="22"/>
                <w:szCs w:val="22"/>
              </w:rPr>
            </w:pPr>
            <w:r>
              <w:t>Габариты: 320х360х933</w:t>
            </w:r>
          </w:p>
          <w:p w:rsidR="00AB5E69" w:rsidRPr="00327413" w:rsidRDefault="00CC1EF6" w:rsidP="001827C0">
            <w:pPr>
              <w:pStyle w:val="bodytext"/>
              <w:spacing w:before="0" w:beforeAutospacing="0" w:after="0" w:afterAutospacing="0"/>
              <w:rPr>
                <w:sz w:val="22"/>
                <w:szCs w:val="22"/>
              </w:rPr>
            </w:pPr>
            <w:r>
              <w:t xml:space="preserve">Гарантия: не менее 1 года </w:t>
            </w:r>
            <w:proofErr w:type="gramStart"/>
            <w:r>
              <w:t>с даты подписания</w:t>
            </w:r>
            <w:proofErr w:type="gramEnd"/>
            <w:r>
              <w:t xml:space="preserve"> контракта.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E69" w:rsidRPr="00327413" w:rsidRDefault="00CC1EF6" w:rsidP="00E8635B">
            <w:pPr>
              <w:pStyle w:val="bodytext"/>
              <w:spacing w:before="0" w:beforeAutospacing="0" w:after="0" w:afterAutospacing="0"/>
              <w:jc w:val="center"/>
              <w:rPr>
                <w:sz w:val="22"/>
                <w:szCs w:val="22"/>
              </w:rPr>
            </w:pPr>
            <w:r>
              <w:rPr>
                <w:sz w:val="22"/>
                <w:szCs w:val="22"/>
              </w:rPr>
              <w:lastRenderedPageBreak/>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B5E69" w:rsidRPr="00327413" w:rsidRDefault="00CC1EF6" w:rsidP="00E8635B">
            <w:pPr>
              <w:pStyle w:val="bodytext"/>
              <w:spacing w:before="0" w:beforeAutospacing="0" w:after="0" w:afterAutospacing="0"/>
              <w:jc w:val="center"/>
              <w:rPr>
                <w:sz w:val="22"/>
                <w:szCs w:val="22"/>
              </w:rPr>
            </w:pPr>
            <w:r>
              <w:rPr>
                <w:sz w:val="22"/>
                <w:szCs w:val="22"/>
              </w:rPr>
              <w:t>6</w:t>
            </w:r>
          </w:p>
        </w:tc>
        <w:tc>
          <w:tcPr>
            <w:tcW w:w="1931" w:type="dxa"/>
            <w:tcBorders>
              <w:top w:val="single" w:sz="4" w:space="0" w:color="auto"/>
              <w:left w:val="single" w:sz="4" w:space="0" w:color="auto"/>
              <w:bottom w:val="single" w:sz="4" w:space="0" w:color="auto"/>
              <w:right w:val="single" w:sz="4" w:space="0" w:color="auto"/>
            </w:tcBorders>
          </w:tcPr>
          <w:p w:rsidR="00AB5E69" w:rsidRPr="00327413" w:rsidRDefault="00AB5E69"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AB5E69" w:rsidRPr="00327413" w:rsidRDefault="00AB5E69"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E8635B">
            <w:pPr>
              <w:pStyle w:val="bodytext"/>
              <w:spacing w:before="0" w:beforeAutospacing="0" w:after="0" w:afterAutospacing="0"/>
              <w:jc w:val="center"/>
              <w:rPr>
                <w:b/>
                <w:sz w:val="22"/>
                <w:szCs w:val="22"/>
              </w:rPr>
            </w:pPr>
            <w:r w:rsidRPr="00CC1EF6">
              <w:rPr>
                <w:b/>
                <w:sz w:val="22"/>
                <w:szCs w:val="22"/>
              </w:rPr>
              <w:lastRenderedPageBreak/>
              <w:t>2</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Микроволновая печь</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CC1EF6">
            <w:pPr>
              <w:pStyle w:val="bodytext"/>
              <w:spacing w:before="0" w:beforeAutospacing="0" w:after="0" w:afterAutospacing="0"/>
            </w:pPr>
            <w:r>
              <w:t xml:space="preserve">Мощность микроволн, </w:t>
            </w:r>
            <w:proofErr w:type="gramStart"/>
            <w:r>
              <w:t>Вт</w:t>
            </w:r>
            <w:proofErr w:type="gramEnd"/>
            <w:r>
              <w:t xml:space="preserve"> 850 </w:t>
            </w:r>
          </w:p>
          <w:p w:rsidR="00CC1EF6" w:rsidRDefault="00CC1EF6" w:rsidP="00CC1EF6">
            <w:pPr>
              <w:pStyle w:val="bodytext"/>
              <w:spacing w:before="0" w:beforeAutospacing="0" w:after="0" w:afterAutospacing="0"/>
            </w:pPr>
            <w:r>
              <w:t xml:space="preserve">Объем, </w:t>
            </w:r>
            <w:proofErr w:type="gramStart"/>
            <w:r>
              <w:t>л</w:t>
            </w:r>
            <w:proofErr w:type="gramEnd"/>
            <w:r>
              <w:t xml:space="preserve"> 23 </w:t>
            </w:r>
          </w:p>
          <w:p w:rsidR="00CC1EF6" w:rsidRDefault="00CC1EF6" w:rsidP="00CC1EF6">
            <w:pPr>
              <w:pStyle w:val="bodytext"/>
              <w:spacing w:before="0" w:beforeAutospacing="0" w:after="0" w:afterAutospacing="0"/>
            </w:pPr>
            <w:r>
              <w:t xml:space="preserve">Открывание двери ручка </w:t>
            </w:r>
          </w:p>
          <w:p w:rsidR="00CC1EF6" w:rsidRDefault="00CC1EF6" w:rsidP="00CC1EF6">
            <w:pPr>
              <w:pStyle w:val="bodytext"/>
              <w:spacing w:before="0" w:beforeAutospacing="0" w:after="0" w:afterAutospacing="0"/>
            </w:pPr>
            <w:r>
              <w:t xml:space="preserve">Тип управления электронный </w:t>
            </w:r>
          </w:p>
          <w:p w:rsidR="00CC1EF6" w:rsidRDefault="00CC1EF6" w:rsidP="00CC1EF6">
            <w:pPr>
              <w:pStyle w:val="bodytext"/>
              <w:spacing w:before="0" w:beforeAutospacing="0" w:after="0" w:afterAutospacing="0"/>
            </w:pPr>
            <w:r>
              <w:t xml:space="preserve">Мощность потребления, </w:t>
            </w:r>
            <w:proofErr w:type="gramStart"/>
            <w:r>
              <w:t>Вт</w:t>
            </w:r>
            <w:proofErr w:type="gramEnd"/>
            <w:r>
              <w:t xml:space="preserve"> 1250 </w:t>
            </w:r>
          </w:p>
          <w:p w:rsidR="00CC1EF6" w:rsidRDefault="00CC1EF6" w:rsidP="00CC1EF6">
            <w:pPr>
              <w:pStyle w:val="bodytext"/>
              <w:spacing w:before="0" w:beforeAutospacing="0" w:after="0" w:afterAutospacing="0"/>
            </w:pPr>
            <w:r>
              <w:t>Габариты (</w:t>
            </w:r>
            <w:proofErr w:type="spellStart"/>
            <w:r>
              <w:t>ВхШхГ</w:t>
            </w:r>
            <w:proofErr w:type="spellEnd"/>
            <w:r>
              <w:t>), см 48,9х27,5х39,6</w:t>
            </w:r>
          </w:p>
          <w:p w:rsidR="00CC1EF6" w:rsidRDefault="00CC1EF6" w:rsidP="00CC1EF6">
            <w:pPr>
              <w:pStyle w:val="bodytext"/>
              <w:spacing w:before="0" w:beforeAutospacing="0" w:after="0" w:afterAutospacing="0"/>
            </w:pPr>
            <w:r>
              <w:t xml:space="preserve">Гарантия: не менее 1 года </w:t>
            </w:r>
            <w:proofErr w:type="gramStart"/>
            <w:r>
              <w:t>с даты подписания</w:t>
            </w:r>
            <w:proofErr w:type="gramEnd"/>
            <w:r>
              <w:t xml:space="preserve"> контракта.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327413"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327413" w:rsidRDefault="00CC1EF6" w:rsidP="00A3037B">
            <w:pPr>
              <w:pStyle w:val="bodytext"/>
              <w:spacing w:before="0" w:beforeAutospacing="0" w:after="0" w:afterAutospacing="0"/>
              <w:jc w:val="center"/>
              <w:rPr>
                <w:sz w:val="22"/>
                <w:szCs w:val="22"/>
              </w:rPr>
            </w:pPr>
            <w:r>
              <w:rPr>
                <w:sz w:val="22"/>
                <w:szCs w:val="22"/>
              </w:rPr>
              <w:t>1</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E8635B">
            <w:pPr>
              <w:pStyle w:val="bodytext"/>
              <w:spacing w:before="0" w:beforeAutospacing="0" w:after="0" w:afterAutospacing="0"/>
              <w:jc w:val="center"/>
              <w:rPr>
                <w:b/>
                <w:sz w:val="22"/>
                <w:szCs w:val="22"/>
              </w:rPr>
            </w:pPr>
            <w:r>
              <w:rPr>
                <w:b/>
                <w:sz w:val="22"/>
                <w:szCs w:val="22"/>
              </w:rPr>
              <w:t>3</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Холодильник</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4079DA" w:rsidRDefault="00CC1EF6" w:rsidP="00CC1EF6">
            <w:pPr>
              <w:pStyle w:val="bodytext"/>
              <w:spacing w:before="0" w:beforeAutospacing="0" w:after="0" w:afterAutospacing="0"/>
            </w:pPr>
            <w:r w:rsidRPr="004079DA">
              <w:t xml:space="preserve">Количество дверей 1 </w:t>
            </w:r>
          </w:p>
          <w:p w:rsidR="004079DA" w:rsidRPr="004079DA" w:rsidRDefault="00CC1EF6" w:rsidP="00CC1EF6">
            <w:pPr>
              <w:pStyle w:val="bodytext"/>
              <w:spacing w:before="0" w:beforeAutospacing="0" w:after="0" w:afterAutospacing="0"/>
            </w:pPr>
            <w:r w:rsidRPr="004079DA">
              <w:t>Общий объем</w:t>
            </w:r>
            <w:r w:rsidR="004079DA" w:rsidRPr="004079DA">
              <w:t>:</w:t>
            </w:r>
          </w:p>
          <w:p w:rsidR="00CC1EF6" w:rsidRPr="004079DA" w:rsidRDefault="004079DA" w:rsidP="00CC1EF6">
            <w:pPr>
              <w:pStyle w:val="bodytext"/>
              <w:spacing w:before="0" w:beforeAutospacing="0" w:after="0" w:afterAutospacing="0"/>
            </w:pPr>
            <w:r w:rsidRPr="004079DA">
              <w:t>1) 50-70</w:t>
            </w:r>
            <w:r w:rsidR="00CC1EF6" w:rsidRPr="004079DA">
              <w:t xml:space="preserve"> л. </w:t>
            </w:r>
          </w:p>
          <w:p w:rsidR="004079DA" w:rsidRPr="004079DA" w:rsidRDefault="004079DA" w:rsidP="00CC1EF6">
            <w:pPr>
              <w:pStyle w:val="bodytext"/>
              <w:spacing w:before="0" w:beforeAutospacing="0" w:after="0" w:afterAutospacing="0"/>
            </w:pPr>
            <w:r w:rsidRPr="004079DA">
              <w:t>2) 70- 100 л.</w:t>
            </w:r>
          </w:p>
          <w:p w:rsidR="00CC1EF6" w:rsidRPr="004079DA" w:rsidRDefault="00CC1EF6" w:rsidP="00CC1EF6">
            <w:pPr>
              <w:pStyle w:val="bodytext"/>
              <w:spacing w:before="0" w:beforeAutospacing="0" w:after="0" w:afterAutospacing="0"/>
            </w:pPr>
            <w:r w:rsidRPr="004079DA">
              <w:t>Расположение мороз</w:t>
            </w:r>
            <w:proofErr w:type="gramStart"/>
            <w:r w:rsidRPr="004079DA">
              <w:t>.к</w:t>
            </w:r>
            <w:proofErr w:type="gramEnd"/>
            <w:r w:rsidRPr="004079DA">
              <w:t xml:space="preserve">амеры сверху </w:t>
            </w:r>
          </w:p>
          <w:p w:rsidR="00CC1EF6" w:rsidRPr="004079DA" w:rsidRDefault="00CC1EF6" w:rsidP="00CC1EF6">
            <w:pPr>
              <w:pStyle w:val="bodytext"/>
              <w:spacing w:before="0" w:beforeAutospacing="0" w:after="0" w:afterAutospacing="0"/>
            </w:pPr>
            <w:r w:rsidRPr="004079DA">
              <w:t xml:space="preserve">Система размораживания </w:t>
            </w:r>
            <w:proofErr w:type="spellStart"/>
            <w:r w:rsidRPr="004079DA">
              <w:t>мороз</w:t>
            </w:r>
            <w:proofErr w:type="gramStart"/>
            <w:r w:rsidRPr="004079DA">
              <w:t>.к</w:t>
            </w:r>
            <w:proofErr w:type="gramEnd"/>
            <w:r w:rsidRPr="004079DA">
              <w:t>амеры</w:t>
            </w:r>
            <w:proofErr w:type="spellEnd"/>
            <w:r w:rsidRPr="004079DA">
              <w:t xml:space="preserve"> </w:t>
            </w:r>
            <w:proofErr w:type="spellStart"/>
            <w:r w:rsidRPr="004079DA">
              <w:t>NoFrost</w:t>
            </w:r>
            <w:proofErr w:type="spellEnd"/>
          </w:p>
          <w:p w:rsidR="00CC1EF6" w:rsidRPr="004079DA" w:rsidRDefault="00CC1EF6" w:rsidP="00CC1EF6">
            <w:pPr>
              <w:pStyle w:val="bodytext"/>
              <w:spacing w:before="0" w:beforeAutospacing="0" w:after="0" w:afterAutospacing="0"/>
            </w:pPr>
            <w:r w:rsidRPr="004079DA">
              <w:t xml:space="preserve">Тип управления электромеханический </w:t>
            </w:r>
          </w:p>
          <w:p w:rsidR="00CC1EF6" w:rsidRPr="004079DA" w:rsidRDefault="00CC1EF6" w:rsidP="00CC1EF6">
            <w:pPr>
              <w:pStyle w:val="bodytext"/>
              <w:spacing w:before="0" w:beforeAutospacing="0" w:after="0" w:afterAutospacing="0"/>
            </w:pPr>
            <w:r w:rsidRPr="004079DA">
              <w:t>Класс энергопотребления</w:t>
            </w:r>
            <w:proofErr w:type="gramStart"/>
            <w:r w:rsidRPr="004079DA">
              <w:t xml:space="preserve"> А</w:t>
            </w:r>
            <w:proofErr w:type="gramEnd"/>
          </w:p>
          <w:p w:rsidR="00CC1EF6" w:rsidRDefault="00CC1EF6" w:rsidP="00CC1EF6">
            <w:pPr>
              <w:pStyle w:val="bodytext"/>
              <w:spacing w:before="0" w:beforeAutospacing="0" w:after="0" w:afterAutospacing="0"/>
            </w:pPr>
            <w:r w:rsidRPr="004079DA">
              <w:t xml:space="preserve">Гарантия: не менее 1 года </w:t>
            </w:r>
            <w:proofErr w:type="gramStart"/>
            <w:r w:rsidRPr="004079DA">
              <w:t>с даты подписания</w:t>
            </w:r>
            <w:proofErr w:type="gramEnd"/>
            <w:r w:rsidRPr="004079DA">
              <w:t xml:space="preserve"> контракта.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327413"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A3037B">
            <w:pPr>
              <w:pStyle w:val="bodytext"/>
              <w:spacing w:before="0" w:beforeAutospacing="0" w:after="0" w:afterAutospacing="0"/>
              <w:jc w:val="center"/>
              <w:rPr>
                <w:sz w:val="22"/>
                <w:szCs w:val="22"/>
                <w:lang w:val="en-US"/>
              </w:rPr>
            </w:pPr>
            <w:r>
              <w:rPr>
                <w:sz w:val="22"/>
                <w:szCs w:val="22"/>
              </w:rPr>
              <w:t>2</w:t>
            </w:r>
          </w:p>
          <w:p w:rsidR="00A239CD" w:rsidRPr="00A239CD" w:rsidRDefault="00A239CD" w:rsidP="00A3037B">
            <w:pPr>
              <w:pStyle w:val="bodytext"/>
              <w:spacing w:before="0" w:beforeAutospacing="0" w:after="0" w:afterAutospacing="0"/>
              <w:jc w:val="center"/>
              <w:rPr>
                <w:sz w:val="22"/>
                <w:szCs w:val="22"/>
              </w:rPr>
            </w:pP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E8635B">
            <w:pPr>
              <w:pStyle w:val="bodytext"/>
              <w:spacing w:before="0" w:beforeAutospacing="0" w:after="0" w:afterAutospacing="0"/>
              <w:jc w:val="center"/>
              <w:rPr>
                <w:b/>
                <w:sz w:val="22"/>
                <w:szCs w:val="22"/>
              </w:rPr>
            </w:pPr>
            <w:r>
              <w:rPr>
                <w:b/>
                <w:sz w:val="22"/>
                <w:szCs w:val="22"/>
              </w:rPr>
              <w:t>4</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Pr>
                <w:b/>
              </w:rPr>
              <w:t>Кофеварка</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CC1EF6">
            <w:pPr>
              <w:pStyle w:val="bodytext"/>
              <w:spacing w:before="0" w:beforeAutospacing="0" w:after="0" w:afterAutospacing="0"/>
            </w:pPr>
            <w:r>
              <w:t>Возможность приготовление 2 чашек</w:t>
            </w:r>
            <w:proofErr w:type="gramStart"/>
            <w:r>
              <w:t xml:space="preserve"> ;</w:t>
            </w:r>
            <w:proofErr w:type="gramEnd"/>
          </w:p>
          <w:p w:rsidR="00CC1EF6" w:rsidRDefault="00CC1EF6" w:rsidP="00CC1EF6">
            <w:pPr>
              <w:pStyle w:val="bodytext"/>
              <w:spacing w:before="0" w:beforeAutospacing="0" w:after="0" w:afterAutospacing="0"/>
            </w:pPr>
            <w:r>
              <w:t>Гарантия — 2 года;</w:t>
            </w:r>
          </w:p>
          <w:p w:rsidR="00CC1EF6" w:rsidRDefault="00CC1EF6" w:rsidP="00CC1EF6">
            <w:pPr>
              <w:pStyle w:val="bodytext"/>
              <w:spacing w:before="0" w:beforeAutospacing="0" w:after="0" w:afterAutospacing="0"/>
            </w:pPr>
            <w:r>
              <w:t>Использование кофе в зернах — есть;</w:t>
            </w:r>
          </w:p>
          <w:p w:rsidR="00CC1EF6" w:rsidRDefault="00CC1EF6" w:rsidP="00CC1EF6">
            <w:pPr>
              <w:pStyle w:val="bodytext"/>
              <w:spacing w:before="0" w:beforeAutospacing="0" w:after="0" w:afterAutospacing="0"/>
            </w:pPr>
            <w:r>
              <w:t>Использование молотого кофе — есть</w:t>
            </w:r>
          </w:p>
          <w:p w:rsidR="00CC1EF6" w:rsidRDefault="00CC1EF6" w:rsidP="00CC1EF6">
            <w:pPr>
              <w:pStyle w:val="bodytext"/>
              <w:spacing w:before="0" w:beforeAutospacing="0" w:after="0" w:afterAutospacing="0"/>
            </w:pPr>
            <w:r>
              <w:t xml:space="preserve">Объем резервуара для воды, не менее 1,2 л; Выбор количества и объема порций; Автоматический </w:t>
            </w:r>
            <w:proofErr w:type="spellStart"/>
            <w:r>
              <w:t>капучинатор</w:t>
            </w:r>
            <w:proofErr w:type="spellEnd"/>
            <w:r>
              <w:t xml:space="preserve">; Возможность приготовления </w:t>
            </w:r>
            <w:r>
              <w:lastRenderedPageBreak/>
              <w:t>экспрессо, капучино.</w:t>
            </w:r>
          </w:p>
          <w:p w:rsidR="00CC1EF6" w:rsidRDefault="00CC1EF6" w:rsidP="00A3037B">
            <w:pPr>
              <w:pStyle w:val="bodytext"/>
              <w:spacing w:before="0" w:beforeAutospacing="0" w:after="0" w:afterAutospacing="0"/>
            </w:pPr>
            <w:r>
              <w:t>Гарантия: не менее 1 года с даты подписанияконтракта.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327413" w:rsidRDefault="00CC1EF6" w:rsidP="00A3037B">
            <w:pPr>
              <w:pStyle w:val="bodytext"/>
              <w:spacing w:before="0" w:beforeAutospacing="0" w:after="0" w:afterAutospacing="0"/>
              <w:jc w:val="center"/>
              <w:rPr>
                <w:sz w:val="22"/>
                <w:szCs w:val="22"/>
              </w:rPr>
            </w:pPr>
            <w:r>
              <w:rPr>
                <w:sz w:val="22"/>
                <w:szCs w:val="22"/>
              </w:rPr>
              <w:lastRenderedPageBreak/>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327413" w:rsidRDefault="00CC1EF6" w:rsidP="00A3037B">
            <w:pPr>
              <w:pStyle w:val="bodytext"/>
              <w:spacing w:before="0" w:beforeAutospacing="0" w:after="0" w:afterAutospacing="0"/>
              <w:jc w:val="center"/>
              <w:rPr>
                <w:sz w:val="22"/>
                <w:szCs w:val="22"/>
              </w:rPr>
            </w:pPr>
            <w:r>
              <w:rPr>
                <w:sz w:val="22"/>
                <w:szCs w:val="22"/>
              </w:rPr>
              <w:t>1</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9C5ADF" w:rsidP="00E8635B">
            <w:pPr>
              <w:pStyle w:val="bodytext"/>
              <w:spacing w:before="0" w:beforeAutospacing="0" w:after="0" w:afterAutospacing="0"/>
              <w:jc w:val="center"/>
              <w:rPr>
                <w:b/>
                <w:sz w:val="22"/>
                <w:szCs w:val="22"/>
              </w:rPr>
            </w:pPr>
            <w:r>
              <w:rPr>
                <w:b/>
                <w:sz w:val="22"/>
                <w:szCs w:val="22"/>
              </w:rPr>
              <w:lastRenderedPageBreak/>
              <w:t>5</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Маркерная доска</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pPr>
            <w:r w:rsidRPr="00CC1EF6">
              <w:t>Доска магнитно-маркерн</w:t>
            </w:r>
            <w:r>
              <w:t>ая</w:t>
            </w:r>
            <w:r w:rsidRPr="00CC1EF6">
              <w:t>, размер 90х120 на колесах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jc w:val="center"/>
              <w:rPr>
                <w:sz w:val="22"/>
                <w:szCs w:val="22"/>
              </w:rPr>
            </w:pPr>
            <w:r w:rsidRPr="00CC1EF6">
              <w:rPr>
                <w:sz w:val="22"/>
                <w:szCs w:val="22"/>
              </w:rPr>
              <w:t>4</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9C5ADF" w:rsidP="00E8635B">
            <w:pPr>
              <w:pStyle w:val="bodytext"/>
              <w:spacing w:before="0" w:beforeAutospacing="0" w:after="0" w:afterAutospacing="0"/>
              <w:jc w:val="center"/>
              <w:rPr>
                <w:b/>
                <w:sz w:val="22"/>
                <w:szCs w:val="22"/>
              </w:rPr>
            </w:pPr>
            <w:r>
              <w:rPr>
                <w:b/>
                <w:sz w:val="22"/>
                <w:szCs w:val="22"/>
              </w:rPr>
              <w:t>6</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Инвентарь для уборки помещения</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pPr>
            <w:r w:rsidRPr="00CC1EF6">
              <w:t xml:space="preserve">Ведро, моющие средства для уборки помещения, перчатки и др.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jc w:val="center"/>
              <w:rPr>
                <w:sz w:val="22"/>
                <w:szCs w:val="22"/>
              </w:rPr>
            </w:pPr>
            <w:r w:rsidRPr="00CC1EF6">
              <w:rPr>
                <w:sz w:val="22"/>
                <w:szCs w:val="22"/>
              </w:rPr>
              <w:t>1</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9C5ADF" w:rsidP="00E8635B">
            <w:pPr>
              <w:pStyle w:val="bodytext"/>
              <w:spacing w:before="0" w:beforeAutospacing="0" w:after="0" w:afterAutospacing="0"/>
              <w:jc w:val="center"/>
              <w:rPr>
                <w:b/>
                <w:sz w:val="22"/>
                <w:szCs w:val="22"/>
              </w:rPr>
            </w:pPr>
            <w:r>
              <w:rPr>
                <w:b/>
                <w:sz w:val="22"/>
                <w:szCs w:val="22"/>
              </w:rPr>
              <w:t>7</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Корзина для мусора</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pPr>
            <w:r w:rsidRPr="00CC1EF6">
              <w:t xml:space="preserve">Пластиковая корзина для бумаг, объем 12 л.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jc w:val="center"/>
              <w:rPr>
                <w:sz w:val="22"/>
                <w:szCs w:val="22"/>
              </w:rPr>
            </w:pPr>
            <w:r w:rsidRPr="00CC1EF6">
              <w:rPr>
                <w:sz w:val="22"/>
                <w:szCs w:val="22"/>
              </w:rPr>
              <w:t>35</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9C5ADF" w:rsidP="00E8635B">
            <w:pPr>
              <w:pStyle w:val="bodytext"/>
              <w:spacing w:before="0" w:beforeAutospacing="0" w:after="0" w:afterAutospacing="0"/>
              <w:jc w:val="center"/>
              <w:rPr>
                <w:b/>
                <w:sz w:val="22"/>
                <w:szCs w:val="22"/>
              </w:rPr>
            </w:pPr>
            <w:r>
              <w:rPr>
                <w:b/>
                <w:sz w:val="22"/>
                <w:szCs w:val="22"/>
              </w:rPr>
              <w:t>8</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Вешалка для одежды (напольная)</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pPr>
            <w:r w:rsidRPr="00CC1EF6">
              <w:t>Вешалка для одежды (напольная)</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jc w:val="center"/>
              <w:rPr>
                <w:sz w:val="22"/>
                <w:szCs w:val="22"/>
              </w:rPr>
            </w:pPr>
            <w:r w:rsidRPr="00CC1EF6">
              <w:rPr>
                <w:sz w:val="22"/>
                <w:szCs w:val="22"/>
              </w:rPr>
              <w:t>4</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r w:rsidR="00CC1EF6" w:rsidRPr="00327413" w:rsidTr="00E8635B">
        <w:tc>
          <w:tcPr>
            <w:tcW w:w="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9C5ADF" w:rsidP="00E8635B">
            <w:pPr>
              <w:pStyle w:val="bodytext"/>
              <w:spacing w:before="0" w:beforeAutospacing="0" w:after="0" w:afterAutospacing="0"/>
              <w:jc w:val="center"/>
              <w:rPr>
                <w:b/>
                <w:sz w:val="22"/>
                <w:szCs w:val="22"/>
              </w:rPr>
            </w:pPr>
            <w:r>
              <w:rPr>
                <w:b/>
                <w:sz w:val="22"/>
                <w:szCs w:val="22"/>
              </w:rPr>
              <w:t>9</w:t>
            </w:r>
          </w:p>
        </w:tc>
        <w:tc>
          <w:tcPr>
            <w:tcW w:w="2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rPr>
                <w:b/>
              </w:rPr>
            </w:pPr>
            <w:r w:rsidRPr="00CC1EF6">
              <w:rPr>
                <w:b/>
              </w:rPr>
              <w:t>Сетевой фильтр</w:t>
            </w:r>
          </w:p>
        </w:tc>
        <w:tc>
          <w:tcPr>
            <w:tcW w:w="55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pPr>
            <w:r w:rsidRPr="00CC1EF6">
              <w:t xml:space="preserve">Сетевой </w:t>
            </w:r>
            <w:r>
              <w:t xml:space="preserve">фильтр </w:t>
            </w:r>
            <w:r w:rsidRPr="00CC1EF6">
              <w:t>с предохранителем длина не менее 5м</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Default="00CC1EF6" w:rsidP="00A3037B">
            <w:pPr>
              <w:pStyle w:val="bodytext"/>
              <w:spacing w:before="0" w:beforeAutospacing="0" w:after="0" w:afterAutospacing="0"/>
              <w:jc w:val="center"/>
              <w:rPr>
                <w:sz w:val="22"/>
                <w:szCs w:val="22"/>
              </w:rPr>
            </w:pPr>
            <w:r>
              <w:rPr>
                <w:sz w:val="22"/>
                <w:szCs w:val="22"/>
              </w:rPr>
              <w:t>шт.</w:t>
            </w:r>
          </w:p>
        </w:tc>
        <w:tc>
          <w:tcPr>
            <w:tcW w:w="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C1EF6" w:rsidRPr="00CC1EF6" w:rsidRDefault="00CC1EF6" w:rsidP="00CC1EF6">
            <w:pPr>
              <w:pStyle w:val="bodytext"/>
              <w:spacing w:before="0" w:beforeAutospacing="0" w:after="0" w:afterAutospacing="0"/>
              <w:jc w:val="center"/>
              <w:rPr>
                <w:sz w:val="22"/>
                <w:szCs w:val="22"/>
              </w:rPr>
            </w:pPr>
            <w:r w:rsidRPr="00CC1EF6">
              <w:rPr>
                <w:sz w:val="22"/>
                <w:szCs w:val="22"/>
              </w:rPr>
              <w:t>32</w:t>
            </w:r>
          </w:p>
        </w:tc>
        <w:tc>
          <w:tcPr>
            <w:tcW w:w="1931"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c>
          <w:tcPr>
            <w:tcW w:w="1843" w:type="dxa"/>
            <w:tcBorders>
              <w:top w:val="single" w:sz="4" w:space="0" w:color="auto"/>
              <w:left w:val="single" w:sz="4" w:space="0" w:color="auto"/>
              <w:bottom w:val="single" w:sz="4" w:space="0" w:color="auto"/>
              <w:right w:val="single" w:sz="4" w:space="0" w:color="auto"/>
            </w:tcBorders>
          </w:tcPr>
          <w:p w:rsidR="00CC1EF6" w:rsidRPr="00327413" w:rsidRDefault="00CC1EF6" w:rsidP="00E8635B">
            <w:pPr>
              <w:pStyle w:val="bodytext"/>
              <w:spacing w:before="0" w:beforeAutospacing="0" w:after="0" w:afterAutospacing="0"/>
              <w:jc w:val="center"/>
              <w:rPr>
                <w:b/>
                <w:sz w:val="22"/>
                <w:szCs w:val="22"/>
              </w:rPr>
            </w:pPr>
          </w:p>
        </w:tc>
      </w:tr>
    </w:tbl>
    <w:p w:rsidR="00D565C6" w:rsidRDefault="00D565C6" w:rsidP="00D565C6">
      <w:pPr>
        <w:pStyle w:val="bodytext"/>
        <w:spacing w:after="0" w:afterAutospacing="0"/>
      </w:pPr>
      <w:r>
        <w:t xml:space="preserve">Цены, предлагаемые поставщиками, должны быть указаны в национальной валюте Тенге, и включать в себя:  </w:t>
      </w:r>
    </w:p>
    <w:p w:rsidR="00D565C6" w:rsidRPr="00CC1EF6" w:rsidRDefault="00D565C6" w:rsidP="00D565C6">
      <w:pPr>
        <w:pStyle w:val="bodytext"/>
        <w:spacing w:before="0" w:beforeAutospacing="0" w:after="0" w:afterAutospacing="0"/>
        <w:ind w:firstLine="708"/>
      </w:pPr>
      <w:r w:rsidRPr="00CC1EF6">
        <w:t xml:space="preserve">- стоимость доставки до г. Астана (по адресу, </w:t>
      </w:r>
      <w:proofErr w:type="gramStart"/>
      <w:r w:rsidRPr="00CC1EF6">
        <w:t>указанного</w:t>
      </w:r>
      <w:proofErr w:type="gramEnd"/>
      <w:r w:rsidRPr="00CC1EF6">
        <w:t xml:space="preserve"> в п.3); </w:t>
      </w:r>
    </w:p>
    <w:p w:rsidR="00D565C6" w:rsidRPr="00CC1EF6" w:rsidRDefault="00D565C6" w:rsidP="00D565C6">
      <w:pPr>
        <w:pStyle w:val="bodytext"/>
        <w:spacing w:before="0" w:beforeAutospacing="0" w:after="0" w:afterAutospacing="0"/>
        <w:ind w:firstLine="708"/>
      </w:pPr>
      <w:r w:rsidRPr="00CC1EF6">
        <w:t>- все таможенные, импортные пошлины и любые налоги или выплаты, применимые при импорте товаров в Республику Казахстан. </w:t>
      </w:r>
    </w:p>
    <w:p w:rsidR="00D565C6" w:rsidRDefault="00D565C6" w:rsidP="00D565C6">
      <w:pPr>
        <w:pStyle w:val="bodytext"/>
        <w:spacing w:after="240" w:afterAutospacing="0"/>
      </w:pPr>
      <w:r w:rsidRPr="00CC1EF6">
        <w:t xml:space="preserve">2. </w:t>
      </w:r>
      <w:r w:rsidRPr="00CC1EF6">
        <w:rPr>
          <w:u w:val="single"/>
        </w:rPr>
        <w:t>Твердая цена:</w:t>
      </w:r>
      <w:r w:rsidRPr="00CC1EF6">
        <w:t xml:space="preserve"> вышеуказанные цены являются твердыми, фиксированными и не подлежат корректировке во время выполнения </w:t>
      </w:r>
      <w:r>
        <w:t>контракт</w:t>
      </w:r>
      <w:r w:rsidRPr="00CC1EF6">
        <w:t>а.</w:t>
      </w:r>
    </w:p>
    <w:p w:rsidR="00D565C6" w:rsidRDefault="00D565C6" w:rsidP="00D565C6">
      <w:pPr>
        <w:pStyle w:val="bodytext"/>
        <w:spacing w:after="240" w:afterAutospacing="0"/>
      </w:pPr>
      <w:r>
        <w:t xml:space="preserve">3. </w:t>
      </w:r>
      <w:r w:rsidRPr="00830C06">
        <w:t xml:space="preserve">Покупатель оставляет за собой право во время подписания контракта увеличить или уменьшить на 15% количество закупаемого товара или услуг без изменения единичных </w:t>
      </w:r>
      <w:proofErr w:type="gramStart"/>
      <w:r w:rsidRPr="00830C06">
        <w:t>расценок</w:t>
      </w:r>
      <w:proofErr w:type="gramEnd"/>
      <w:r w:rsidRPr="00830C06">
        <w:t xml:space="preserve"> а также других условий контракта.</w:t>
      </w:r>
    </w:p>
    <w:p w:rsidR="00D565C6" w:rsidRPr="00F94EA5" w:rsidRDefault="00D565C6" w:rsidP="00D565C6">
      <w:pPr>
        <w:pStyle w:val="bodytext"/>
        <w:spacing w:after="240" w:afterAutospacing="0"/>
      </w:pPr>
      <w:r>
        <w:t xml:space="preserve">4. </w:t>
      </w:r>
      <w:r w:rsidRPr="00830C06">
        <w:rPr>
          <w:u w:val="single"/>
        </w:rPr>
        <w:t>Срок поставки Товара:</w:t>
      </w:r>
      <w:r>
        <w:t xml:space="preserve"> в </w:t>
      </w:r>
      <w:r w:rsidRPr="00F94EA5">
        <w:t xml:space="preserve">течение </w:t>
      </w:r>
      <w:r>
        <w:t>10</w:t>
      </w:r>
      <w:r w:rsidRPr="00F94EA5">
        <w:t xml:space="preserve"> (</w:t>
      </w:r>
      <w:r>
        <w:t>деся</w:t>
      </w:r>
      <w:r w:rsidRPr="00F94EA5">
        <w:t xml:space="preserve">ти) рабочих дней с момента заключения </w:t>
      </w:r>
      <w:r>
        <w:t>контракт</w:t>
      </w:r>
      <w:r w:rsidRPr="00F94EA5">
        <w:t xml:space="preserve">а. </w:t>
      </w:r>
    </w:p>
    <w:p w:rsidR="00D565C6" w:rsidRPr="00F94EA5" w:rsidRDefault="00D565C6" w:rsidP="00D565C6">
      <w:pPr>
        <w:pStyle w:val="bodytext"/>
        <w:spacing w:before="0" w:beforeAutospacing="0" w:after="240" w:afterAutospacing="0"/>
      </w:pPr>
      <w:r w:rsidRPr="00F94EA5">
        <w:t xml:space="preserve">5. </w:t>
      </w:r>
      <w:r w:rsidRPr="00F94EA5">
        <w:rPr>
          <w:u w:val="single"/>
        </w:rPr>
        <w:t>Применимое законодательство:</w:t>
      </w:r>
      <w:r w:rsidRPr="00F94EA5">
        <w:t xml:space="preserve"> Контракт интерпретируется в соответствии с законами страны Покупателя.</w:t>
      </w:r>
    </w:p>
    <w:p w:rsidR="00D565C6" w:rsidRPr="00F94EA5" w:rsidRDefault="00D565C6" w:rsidP="00D565C6">
      <w:pPr>
        <w:pStyle w:val="bodytext"/>
        <w:spacing w:before="0" w:beforeAutospacing="0" w:after="240" w:afterAutospacing="0"/>
      </w:pPr>
      <w:r w:rsidRPr="00F94EA5">
        <w:rPr>
          <w:bCs/>
        </w:rPr>
        <w:t>6.</w:t>
      </w:r>
      <w:r w:rsidRPr="00F94EA5">
        <w:rPr>
          <w:u w:val="single"/>
        </w:rPr>
        <w:t>Оплата:</w:t>
      </w:r>
      <w:r w:rsidRPr="00F94EA5">
        <w:t xml:space="preserve"> по факту поставки Товара, путем перечисления денег на расчетный счет потенциального поставщика в течение </w:t>
      </w:r>
      <w:r>
        <w:t>1</w:t>
      </w:r>
      <w:r w:rsidRPr="00F94EA5">
        <w:t>0 (д</w:t>
      </w:r>
      <w:r>
        <w:t>еся</w:t>
      </w:r>
      <w:r w:rsidRPr="00F94EA5">
        <w:t>ти) банковских дней со дня подписания Акта приема-передачи Товара и предоставления счета-фактуры.</w:t>
      </w:r>
    </w:p>
    <w:p w:rsidR="00D565C6" w:rsidRDefault="00D565C6" w:rsidP="00D565C6">
      <w:pPr>
        <w:pStyle w:val="bodytext"/>
      </w:pPr>
      <w:r w:rsidRPr="00F94EA5">
        <w:t xml:space="preserve">7. </w:t>
      </w:r>
      <w:r w:rsidRPr="00F94EA5">
        <w:rPr>
          <w:bCs/>
          <w:u w:val="single"/>
        </w:rPr>
        <w:t>Гарантия</w:t>
      </w:r>
      <w:r w:rsidRPr="00F94EA5">
        <w:rPr>
          <w:bCs/>
        </w:rPr>
        <w:t>: Гарантия поставщика на предложенные</w:t>
      </w:r>
      <w:r w:rsidRPr="00325EFC">
        <w:rPr>
          <w:bCs/>
        </w:rPr>
        <w:t xml:space="preserve"> товары должна быть действительна в течение  не менее 12 месяцев </w:t>
      </w:r>
      <w:proofErr w:type="gramStart"/>
      <w:r w:rsidRPr="00325EFC">
        <w:rPr>
          <w:bCs/>
        </w:rPr>
        <w:t>с даты поставки</w:t>
      </w:r>
      <w:proofErr w:type="gramEnd"/>
      <w:r w:rsidRPr="00325EFC">
        <w:rPr>
          <w:bCs/>
        </w:rPr>
        <w:t xml:space="preserve"> товара Покупателю.</w:t>
      </w:r>
    </w:p>
    <w:p w:rsidR="00D565C6" w:rsidRDefault="00D565C6" w:rsidP="00D565C6">
      <w:pPr>
        <w:pStyle w:val="bodytext"/>
      </w:pPr>
      <w:r>
        <w:t xml:space="preserve"> 8. </w:t>
      </w:r>
      <w:r w:rsidRPr="00325EFC">
        <w:rPr>
          <w:u w:val="single"/>
        </w:rPr>
        <w:t>Место поставки Товара:</w:t>
      </w:r>
      <w:r>
        <w:t xml:space="preserve"> г.</w:t>
      </w:r>
      <w:bookmarkStart w:id="0" w:name="_GoBack"/>
      <w:bookmarkEnd w:id="0"/>
      <w:r>
        <w:t xml:space="preserve"> Астана, г. Астана, ул. </w:t>
      </w:r>
      <w:proofErr w:type="spellStart"/>
      <w:r>
        <w:t>Достык</w:t>
      </w:r>
      <w:proofErr w:type="spellEnd"/>
      <w:r>
        <w:t xml:space="preserve"> 20, 16 этаж, </w:t>
      </w:r>
      <w:proofErr w:type="spellStart"/>
      <w:r>
        <w:t>каб</w:t>
      </w:r>
      <w:proofErr w:type="spellEnd"/>
      <w:r>
        <w:t xml:space="preserve">. 1604. </w:t>
      </w:r>
    </w:p>
    <w:p w:rsidR="0014014F" w:rsidRDefault="0014014F" w:rsidP="00CC1EF6">
      <w:pPr>
        <w:pStyle w:val="bodytext"/>
        <w:spacing w:after="0" w:afterAutospacing="0"/>
        <w:sectPr w:rsidR="0014014F" w:rsidSect="00295676">
          <w:pgSz w:w="16838" w:h="11906" w:orient="landscape"/>
          <w:pgMar w:top="1134" w:right="992" w:bottom="851" w:left="1134" w:header="709" w:footer="709" w:gutter="0"/>
          <w:cols w:space="708"/>
          <w:docGrid w:linePitch="360"/>
        </w:sectPr>
      </w:pPr>
    </w:p>
    <w:p w:rsidR="005A646E" w:rsidRDefault="009C7BDA" w:rsidP="005A646E">
      <w:pPr>
        <w:pStyle w:val="bodytext"/>
        <w:spacing w:before="0" w:beforeAutospacing="0" w:after="0" w:afterAutospacing="0"/>
        <w:jc w:val="right"/>
        <w:rPr>
          <w:i/>
          <w:iCs/>
        </w:rPr>
      </w:pPr>
      <w:r>
        <w:rPr>
          <w:i/>
          <w:iCs/>
        </w:rPr>
        <w:lastRenderedPageBreak/>
        <w:t xml:space="preserve">Приложение </w:t>
      </w:r>
      <w:r w:rsidR="0081328A">
        <w:rPr>
          <w:i/>
          <w:iCs/>
        </w:rPr>
        <w:t>2</w:t>
      </w:r>
    </w:p>
    <w:p w:rsidR="009C7BDA" w:rsidRDefault="009C7BDA" w:rsidP="005A646E">
      <w:pPr>
        <w:pStyle w:val="bodytext"/>
        <w:spacing w:before="0" w:beforeAutospacing="0" w:after="0" w:afterAutospacing="0"/>
        <w:jc w:val="right"/>
      </w:pPr>
      <w:r>
        <w:rPr>
          <w:i/>
          <w:iCs/>
        </w:rPr>
        <w:t>к запросу ценовых предложений</w:t>
      </w:r>
    </w:p>
    <w:p w:rsidR="005A646E" w:rsidRDefault="005A646E" w:rsidP="003A5867">
      <w:pPr>
        <w:pStyle w:val="bodytext"/>
        <w:jc w:val="center"/>
        <w:rPr>
          <w:b/>
          <w:bCs/>
        </w:rPr>
      </w:pPr>
    </w:p>
    <w:p w:rsidR="009C7BDA" w:rsidRDefault="009C7BDA" w:rsidP="003A5867">
      <w:pPr>
        <w:pStyle w:val="bodytext"/>
        <w:jc w:val="center"/>
      </w:pPr>
      <w:r>
        <w:rPr>
          <w:b/>
          <w:bCs/>
        </w:rPr>
        <w:t>ФОРМА ЗАЯВКИ</w:t>
      </w:r>
    </w:p>
    <w:p w:rsidR="009C7BDA" w:rsidRDefault="009C7BDA" w:rsidP="009C7BDA">
      <w:pPr>
        <w:pStyle w:val="bodytext"/>
      </w:pPr>
      <w:r>
        <w:t>                                                                                             ______________________ </w:t>
      </w:r>
      <w:r>
        <w:rPr>
          <w:i/>
          <w:iCs/>
        </w:rPr>
        <w:t>[дата]</w:t>
      </w:r>
    </w:p>
    <w:p w:rsidR="009C7BDA" w:rsidRDefault="009C7BDA" w:rsidP="009C7BDA">
      <w:pPr>
        <w:pStyle w:val="bodytext"/>
      </w:pPr>
      <w:r>
        <w:t>Кому</w:t>
      </w:r>
      <w:proofErr w:type="gramStart"/>
      <w:r>
        <w:t xml:space="preserve"> :</w:t>
      </w:r>
      <w:proofErr w:type="gramEnd"/>
      <w:r>
        <w:t xml:space="preserve"> _________________________________________ </w:t>
      </w:r>
      <w:r>
        <w:rPr>
          <w:i/>
          <w:iCs/>
        </w:rPr>
        <w:t>[наименование Покупателя]</w:t>
      </w:r>
    </w:p>
    <w:p w:rsidR="009C7BDA" w:rsidRDefault="009C7BDA" w:rsidP="00031A5D">
      <w:pPr>
        <w:pStyle w:val="bodytext"/>
        <w:spacing w:before="0" w:beforeAutospacing="0" w:after="0" w:afterAutospacing="0"/>
      </w:pPr>
      <w:r>
        <w:t>Адрес</w:t>
      </w:r>
      <w:proofErr w:type="gramStart"/>
      <w:r>
        <w:t>         :</w:t>
      </w:r>
      <w:proofErr w:type="gramEnd"/>
      <w:r>
        <w:t xml:space="preserve"> _______________________________ </w:t>
      </w:r>
      <w:r>
        <w:rPr>
          <w:i/>
          <w:iCs/>
        </w:rPr>
        <w:t>[адрес Покупателя]</w:t>
      </w:r>
      <w:r>
        <w:t xml:space="preserve"> _______________________________________________________________________________________________________________________________________________ </w:t>
      </w:r>
    </w:p>
    <w:p w:rsidR="009C7BDA" w:rsidRDefault="009C7BDA" w:rsidP="00031A5D">
      <w:pPr>
        <w:pStyle w:val="bodytext"/>
        <w:spacing w:before="0" w:beforeAutospacing="0" w:after="0" w:afterAutospacing="0"/>
        <w:jc w:val="both"/>
      </w:pPr>
      <w:r>
        <w:t xml:space="preserve">  </w:t>
      </w:r>
    </w:p>
    <w:p w:rsidR="00031A5D" w:rsidRDefault="00031A5D" w:rsidP="00031A5D">
      <w:pPr>
        <w:pStyle w:val="bodytext"/>
        <w:spacing w:before="0" w:beforeAutospacing="0" w:after="0" w:afterAutospacing="0"/>
        <w:jc w:val="both"/>
      </w:pPr>
    </w:p>
    <w:p w:rsidR="009C7BDA" w:rsidRDefault="009C7BDA" w:rsidP="00031A5D">
      <w:pPr>
        <w:pStyle w:val="bodytext"/>
        <w:spacing w:before="0" w:beforeAutospacing="0" w:after="0" w:afterAutospacing="0"/>
        <w:jc w:val="both"/>
      </w:pPr>
      <w:r>
        <w:t>Мы предлагаем выполнить _________________________ </w:t>
      </w:r>
      <w:r>
        <w:rPr>
          <w:i/>
          <w:iCs/>
        </w:rPr>
        <w:t>[наименование и идентификационный номер Контракта]</w:t>
      </w:r>
      <w:r>
        <w:t> в соответствии с Условиями Контракта, прилагаемыми к настоящему Конкурсному предложению, по цене Контракта в размере ______________________ </w:t>
      </w:r>
      <w:r>
        <w:rPr>
          <w:i/>
          <w:iCs/>
        </w:rPr>
        <w:t>[сумма цифрами и прописью</w:t>
      </w:r>
      <w:proofErr w:type="gramStart"/>
      <w:r>
        <w:rPr>
          <w:i/>
          <w:iCs/>
        </w:rPr>
        <w:t>]</w:t>
      </w:r>
      <w:r>
        <w:t> (__________________________) </w:t>
      </w:r>
      <w:r>
        <w:rPr>
          <w:i/>
          <w:iCs/>
        </w:rPr>
        <w:t>[</w:t>
      </w:r>
      <w:proofErr w:type="gramEnd"/>
      <w:r>
        <w:rPr>
          <w:i/>
          <w:iCs/>
        </w:rPr>
        <w:t>наименование валюты]</w:t>
      </w:r>
      <w:r>
        <w:t xml:space="preserve"> (______________). </w:t>
      </w:r>
    </w:p>
    <w:p w:rsidR="009C7BDA" w:rsidRDefault="009C7BDA" w:rsidP="00031A5D">
      <w:pPr>
        <w:pStyle w:val="bodytext"/>
        <w:spacing w:before="0" w:beforeAutospacing="0" w:after="0" w:afterAutospacing="0"/>
        <w:jc w:val="both"/>
      </w:pPr>
      <w:r>
        <w:t>Мы предлагаем завершить поставку товаров, описанных в Контракте в течение периода ___________</w:t>
      </w:r>
      <w:r w:rsidR="00031A5D">
        <w:t>дней/м</w:t>
      </w:r>
      <w:r>
        <w:t xml:space="preserve">есяцев </w:t>
      </w:r>
      <w:proofErr w:type="gramStart"/>
      <w:r>
        <w:t>с даты подписания</w:t>
      </w:r>
      <w:proofErr w:type="gramEnd"/>
      <w:r>
        <w:t xml:space="preserve"> контракта.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xml:space="preserve">Настоящее Конкурсное предложение и Ваше письменное подтверждение о  его принятии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xml:space="preserve">Настоящим подтверждаем, что данное Конкурсное предложение соответствует сроку действия Конкурсных предложений, указанному в документах конкурсных торгов.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xml:space="preserve">Подпись уполномоченного лица:_______________________________________________ </w:t>
      </w:r>
    </w:p>
    <w:p w:rsidR="009C7BDA" w:rsidRDefault="009C7BDA" w:rsidP="00031A5D">
      <w:pPr>
        <w:pStyle w:val="bodytext"/>
        <w:spacing w:before="0" w:beforeAutospacing="0" w:after="0" w:afterAutospacing="0"/>
      </w:pPr>
      <w:r>
        <w:t xml:space="preserve">Фамилия и должность </w:t>
      </w:r>
      <w:proofErr w:type="gramStart"/>
      <w:r>
        <w:t>подписавшего</w:t>
      </w:r>
      <w:proofErr w:type="gramEnd"/>
      <w:r>
        <w:t xml:space="preserve">:_______________________________________________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xml:space="preserve">Наименование Поставщика:_______________________________________________ </w:t>
      </w:r>
    </w:p>
    <w:p w:rsidR="009C7BDA" w:rsidRDefault="009C7BDA" w:rsidP="00031A5D">
      <w:pPr>
        <w:pStyle w:val="bodytext"/>
        <w:spacing w:before="0" w:beforeAutospacing="0" w:after="0" w:afterAutospacing="0"/>
        <w:jc w:val="both"/>
      </w:pPr>
      <w:r>
        <w:t xml:space="preserve">Адрес: </w:t>
      </w:r>
    </w:p>
    <w:p w:rsidR="009C7BDA" w:rsidRDefault="009C7BDA" w:rsidP="00031A5D">
      <w:pPr>
        <w:pStyle w:val="bodytext"/>
        <w:spacing w:before="0" w:beforeAutospacing="0" w:after="0" w:afterAutospacing="0"/>
        <w:jc w:val="both"/>
      </w:pPr>
      <w:r>
        <w:t xml:space="preserve">Телефон_______________________________________________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xml:space="preserve">Факс, при наличии ________________________________________________ </w:t>
      </w:r>
    </w:p>
    <w:p w:rsidR="009C7BDA" w:rsidRDefault="009C7BDA" w:rsidP="00031A5D">
      <w:pPr>
        <w:pStyle w:val="bodytext"/>
        <w:spacing w:before="0" w:beforeAutospacing="0" w:after="0" w:afterAutospacing="0"/>
        <w:jc w:val="both"/>
      </w:pPr>
      <w:r>
        <w:t> </w:t>
      </w:r>
    </w:p>
    <w:p w:rsidR="009C7BDA" w:rsidRDefault="009C7BDA" w:rsidP="00031A5D">
      <w:pPr>
        <w:pStyle w:val="bodytext"/>
        <w:spacing w:before="0" w:beforeAutospacing="0" w:after="0" w:afterAutospacing="0"/>
        <w:jc w:val="both"/>
      </w:pPr>
      <w:r>
        <w:t> </w:t>
      </w:r>
    </w:p>
    <w:p w:rsidR="00186D22" w:rsidRPr="00186D22" w:rsidRDefault="009C7BDA" w:rsidP="005A646E">
      <w:pPr>
        <w:pStyle w:val="bodytext"/>
        <w:jc w:val="both"/>
      </w:pPr>
      <w:r>
        <w:t> </w:t>
      </w:r>
    </w:p>
    <w:p w:rsidR="00935DC0" w:rsidRPr="00186D22" w:rsidRDefault="00935DC0" w:rsidP="00186D22">
      <w:pPr>
        <w:spacing w:line="240" w:lineRule="auto"/>
        <w:rPr>
          <w:rFonts w:ascii="Times New Roman" w:hAnsi="Times New Roman" w:cs="Times New Roman"/>
          <w:sz w:val="24"/>
          <w:szCs w:val="24"/>
        </w:rPr>
      </w:pPr>
    </w:p>
    <w:sectPr w:rsidR="00935DC0" w:rsidRPr="00186D22" w:rsidSect="0070215A">
      <w:pgSz w:w="11906" w:h="16838"/>
      <w:pgMar w:top="992"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3B3"/>
    <w:multiLevelType w:val="hybridMultilevel"/>
    <w:tmpl w:val="9C1C81E6"/>
    <w:lvl w:ilvl="0" w:tplc="CE0884AE">
      <w:start w:val="1"/>
      <w:numFmt w:val="lowerRoman"/>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132C38"/>
    <w:multiLevelType w:val="hybridMultilevel"/>
    <w:tmpl w:val="9212488A"/>
    <w:lvl w:ilvl="0" w:tplc="DD22EB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840B96"/>
    <w:multiLevelType w:val="hybridMultilevel"/>
    <w:tmpl w:val="300C9CFA"/>
    <w:lvl w:ilvl="0" w:tplc="997CC0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nsid w:val="34B96C40"/>
    <w:multiLevelType w:val="hybridMultilevel"/>
    <w:tmpl w:val="4C6EA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F095E"/>
    <w:multiLevelType w:val="hybridMultilevel"/>
    <w:tmpl w:val="03CA9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346F09"/>
    <w:multiLevelType w:val="hybridMultilevel"/>
    <w:tmpl w:val="D2048B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5EA412E5"/>
    <w:multiLevelType w:val="hybridMultilevel"/>
    <w:tmpl w:val="06265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EE4D4A"/>
    <w:multiLevelType w:val="hybridMultilevel"/>
    <w:tmpl w:val="C21417C0"/>
    <w:lvl w:ilvl="0" w:tplc="997CC0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8145A78"/>
    <w:multiLevelType w:val="hybridMultilevel"/>
    <w:tmpl w:val="05B0A97C"/>
    <w:lvl w:ilvl="0" w:tplc="997CC02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E013D9B"/>
    <w:multiLevelType w:val="hybridMultilevel"/>
    <w:tmpl w:val="3E50D69A"/>
    <w:lvl w:ilvl="0" w:tplc="5B38F24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0"/>
  </w:num>
  <w:num w:numId="4">
    <w:abstractNumId w:val="0"/>
  </w:num>
  <w:num w:numId="5">
    <w:abstractNumId w:val="5"/>
  </w:num>
  <w:num w:numId="6">
    <w:abstractNumId w:val="4"/>
  </w:num>
  <w:num w:numId="7">
    <w:abstractNumId w:val="7"/>
  </w:num>
  <w:num w:numId="8">
    <w:abstractNumId w:val="2"/>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22"/>
    <w:rsid w:val="00031635"/>
    <w:rsid w:val="00031A5D"/>
    <w:rsid w:val="00057202"/>
    <w:rsid w:val="000915E0"/>
    <w:rsid w:val="000C6470"/>
    <w:rsid w:val="000D00B2"/>
    <w:rsid w:val="000D138B"/>
    <w:rsid w:val="0014014F"/>
    <w:rsid w:val="001827C0"/>
    <w:rsid w:val="00186D22"/>
    <w:rsid w:val="001A1FBF"/>
    <w:rsid w:val="001B7597"/>
    <w:rsid w:val="001C7491"/>
    <w:rsid w:val="00225C2E"/>
    <w:rsid w:val="00244D4B"/>
    <w:rsid w:val="00246B0C"/>
    <w:rsid w:val="00271C5C"/>
    <w:rsid w:val="0028221C"/>
    <w:rsid w:val="00295676"/>
    <w:rsid w:val="002B0678"/>
    <w:rsid w:val="002C6E95"/>
    <w:rsid w:val="002F1B97"/>
    <w:rsid w:val="00325EFC"/>
    <w:rsid w:val="00327413"/>
    <w:rsid w:val="003404C7"/>
    <w:rsid w:val="00340840"/>
    <w:rsid w:val="003532B6"/>
    <w:rsid w:val="003945AB"/>
    <w:rsid w:val="003A5867"/>
    <w:rsid w:val="003C3E7C"/>
    <w:rsid w:val="003F55BE"/>
    <w:rsid w:val="003F6137"/>
    <w:rsid w:val="0040244D"/>
    <w:rsid w:val="0040718C"/>
    <w:rsid w:val="004079DA"/>
    <w:rsid w:val="0042519F"/>
    <w:rsid w:val="00426A95"/>
    <w:rsid w:val="00432C93"/>
    <w:rsid w:val="00434615"/>
    <w:rsid w:val="004637ED"/>
    <w:rsid w:val="00484D0C"/>
    <w:rsid w:val="004B0E6A"/>
    <w:rsid w:val="004C006F"/>
    <w:rsid w:val="004E2141"/>
    <w:rsid w:val="004F60BA"/>
    <w:rsid w:val="00512CEA"/>
    <w:rsid w:val="00521EFD"/>
    <w:rsid w:val="00547AE0"/>
    <w:rsid w:val="00563CBB"/>
    <w:rsid w:val="00587138"/>
    <w:rsid w:val="005A40FA"/>
    <w:rsid w:val="005A646E"/>
    <w:rsid w:val="005B4297"/>
    <w:rsid w:val="005D0F17"/>
    <w:rsid w:val="005E734A"/>
    <w:rsid w:val="005F79A2"/>
    <w:rsid w:val="00646548"/>
    <w:rsid w:val="00670BEB"/>
    <w:rsid w:val="00670E2F"/>
    <w:rsid w:val="00696218"/>
    <w:rsid w:val="006B06C3"/>
    <w:rsid w:val="006F6B85"/>
    <w:rsid w:val="0070215A"/>
    <w:rsid w:val="00705306"/>
    <w:rsid w:val="007269B0"/>
    <w:rsid w:val="00731713"/>
    <w:rsid w:val="00757F0B"/>
    <w:rsid w:val="007D67C8"/>
    <w:rsid w:val="007E2A4A"/>
    <w:rsid w:val="007E4624"/>
    <w:rsid w:val="007F4308"/>
    <w:rsid w:val="0081328A"/>
    <w:rsid w:val="00830C06"/>
    <w:rsid w:val="0085738F"/>
    <w:rsid w:val="00870D29"/>
    <w:rsid w:val="008760AA"/>
    <w:rsid w:val="008A6F91"/>
    <w:rsid w:val="008B2F31"/>
    <w:rsid w:val="008B730F"/>
    <w:rsid w:val="008D378E"/>
    <w:rsid w:val="008E3165"/>
    <w:rsid w:val="00913243"/>
    <w:rsid w:val="00935DC0"/>
    <w:rsid w:val="009619E4"/>
    <w:rsid w:val="009B3DA3"/>
    <w:rsid w:val="009B765F"/>
    <w:rsid w:val="009C5ADF"/>
    <w:rsid w:val="009C7BDA"/>
    <w:rsid w:val="009E60AA"/>
    <w:rsid w:val="009F096F"/>
    <w:rsid w:val="00A239CD"/>
    <w:rsid w:val="00A25E6F"/>
    <w:rsid w:val="00A3037B"/>
    <w:rsid w:val="00A50D0E"/>
    <w:rsid w:val="00A65DD7"/>
    <w:rsid w:val="00A71CDE"/>
    <w:rsid w:val="00A84E73"/>
    <w:rsid w:val="00A93B21"/>
    <w:rsid w:val="00AB5E69"/>
    <w:rsid w:val="00AB6780"/>
    <w:rsid w:val="00AC25E1"/>
    <w:rsid w:val="00AD550B"/>
    <w:rsid w:val="00AE0D14"/>
    <w:rsid w:val="00B17EAC"/>
    <w:rsid w:val="00B2631C"/>
    <w:rsid w:val="00B356B8"/>
    <w:rsid w:val="00B35AA7"/>
    <w:rsid w:val="00B9292B"/>
    <w:rsid w:val="00B9462D"/>
    <w:rsid w:val="00BC5DF0"/>
    <w:rsid w:val="00BE4D1F"/>
    <w:rsid w:val="00C00FE3"/>
    <w:rsid w:val="00C15835"/>
    <w:rsid w:val="00C23B01"/>
    <w:rsid w:val="00C7045F"/>
    <w:rsid w:val="00C70F72"/>
    <w:rsid w:val="00CC1EF6"/>
    <w:rsid w:val="00CC2C2E"/>
    <w:rsid w:val="00CC6532"/>
    <w:rsid w:val="00CD731B"/>
    <w:rsid w:val="00D47A34"/>
    <w:rsid w:val="00D55381"/>
    <w:rsid w:val="00D565C6"/>
    <w:rsid w:val="00D64F5E"/>
    <w:rsid w:val="00D81399"/>
    <w:rsid w:val="00D90141"/>
    <w:rsid w:val="00DC5E8C"/>
    <w:rsid w:val="00DD6C37"/>
    <w:rsid w:val="00DD77FF"/>
    <w:rsid w:val="00DE6A4B"/>
    <w:rsid w:val="00DE6AD2"/>
    <w:rsid w:val="00DE73B8"/>
    <w:rsid w:val="00DF3A9E"/>
    <w:rsid w:val="00E23C75"/>
    <w:rsid w:val="00E8635B"/>
    <w:rsid w:val="00EA0DD7"/>
    <w:rsid w:val="00EC0B88"/>
    <w:rsid w:val="00F13BC5"/>
    <w:rsid w:val="00F4673C"/>
    <w:rsid w:val="00F5520F"/>
    <w:rsid w:val="00F5648D"/>
    <w:rsid w:val="00F60A75"/>
    <w:rsid w:val="00F64CF7"/>
    <w:rsid w:val="00F70FB8"/>
    <w:rsid w:val="00F853AE"/>
    <w:rsid w:val="00F93CA9"/>
    <w:rsid w:val="00F94EA5"/>
    <w:rsid w:val="00FA2316"/>
    <w:rsid w:val="00FA30E3"/>
    <w:rsid w:val="00FA3DF0"/>
    <w:rsid w:val="00FA6518"/>
    <w:rsid w:val="00FC754C"/>
    <w:rsid w:val="00FD3A72"/>
    <w:rsid w:val="00FF1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13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86D22"/>
    <w:pPr>
      <w:keepNext/>
      <w:spacing w:after="0" w:line="240" w:lineRule="auto"/>
      <w:jc w:val="right"/>
      <w:outlineLvl w:val="3"/>
    </w:pPr>
    <w:rPr>
      <w:rFonts w:ascii="Times New Roman" w:eastAsia="Times New Roman" w:hAnsi="Times New Roman" w:cs="Times New Roman"/>
      <w:b/>
      <w:sz w:val="24"/>
      <w:szCs w:val="24"/>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6D22"/>
    <w:rPr>
      <w:rFonts w:ascii="Times New Roman" w:eastAsia="Times New Roman" w:hAnsi="Times New Roman" w:cs="Times New Roman"/>
      <w:b/>
      <w:sz w:val="24"/>
      <w:szCs w:val="24"/>
      <w:u w:val="single"/>
      <w:lang w:val="en-US" w:eastAsia="en-US"/>
    </w:rPr>
  </w:style>
  <w:style w:type="paragraph" w:styleId="21">
    <w:name w:val="Body Text 2"/>
    <w:basedOn w:val="a"/>
    <w:link w:val="22"/>
    <w:rsid w:val="00186D22"/>
    <w:pPr>
      <w:spacing w:after="0" w:line="240" w:lineRule="auto"/>
      <w:jc w:val="both"/>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186D22"/>
    <w:rPr>
      <w:rFonts w:ascii="Times New Roman" w:eastAsia="Times New Roman" w:hAnsi="Times New Roman" w:cs="Times New Roman"/>
      <w:sz w:val="24"/>
      <w:szCs w:val="24"/>
      <w:lang w:val="en-US" w:eastAsia="en-US"/>
    </w:rPr>
  </w:style>
  <w:style w:type="paragraph" w:styleId="a3">
    <w:name w:val="List Paragraph"/>
    <w:basedOn w:val="a"/>
    <w:qFormat/>
    <w:rsid w:val="00186D22"/>
    <w:pPr>
      <w:ind w:left="720"/>
      <w:contextualSpacing/>
    </w:pPr>
  </w:style>
  <w:style w:type="character" w:styleId="a4">
    <w:name w:val="Hyperlink"/>
    <w:basedOn w:val="a0"/>
    <w:uiPriority w:val="99"/>
    <w:unhideWhenUsed/>
    <w:rsid w:val="0040244D"/>
    <w:rPr>
      <w:color w:val="0000FF" w:themeColor="hyperlink"/>
      <w:u w:val="single"/>
    </w:rPr>
  </w:style>
  <w:style w:type="paragraph" w:customStyle="1" w:styleId="bodytext">
    <w:name w:val="bodytext"/>
    <w:basedOn w:val="a"/>
    <w:rsid w:val="00EA0D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Web),Обычный (Web)1"/>
    <w:basedOn w:val="a"/>
    <w:unhideWhenUsed/>
    <w:rsid w:val="009C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3A5867"/>
  </w:style>
  <w:style w:type="character" w:customStyle="1" w:styleId="s0">
    <w:name w:val="s0"/>
    <w:rsid w:val="00340840"/>
    <w:rPr>
      <w:rFonts w:ascii="Times New Roman" w:eastAsia="SimSun" w:hAnsi="Times New Roman" w:cs="Times New Roman" w:hint="default"/>
      <w:b w:val="0"/>
      <w:bCs w:val="0"/>
      <w:i w:val="0"/>
      <w:iCs w:val="0"/>
      <w:strike w:val="0"/>
      <w:dstrike w:val="0"/>
      <w:color w:val="000000"/>
      <w:sz w:val="28"/>
      <w:szCs w:val="28"/>
      <w:u w:val="none"/>
      <w:effect w:val="none"/>
      <w:lang w:val="en-US" w:eastAsia="en-US" w:bidi="ar-SA"/>
    </w:rPr>
  </w:style>
  <w:style w:type="character" w:customStyle="1" w:styleId="s1">
    <w:name w:val="s1"/>
    <w:rsid w:val="00340840"/>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340840"/>
    <w:pPr>
      <w:spacing w:after="0" w:line="240" w:lineRule="auto"/>
    </w:pPr>
    <w:rPr>
      <w:rFonts w:ascii="Times New Roman" w:eastAsia="Times New Roman" w:hAnsi="Times New Roman" w:cs="Times New Roman"/>
      <w:sz w:val="24"/>
      <w:szCs w:val="24"/>
    </w:rPr>
  </w:style>
  <w:style w:type="paragraph" w:styleId="a7">
    <w:name w:val="Subtitle"/>
    <w:basedOn w:val="a"/>
    <w:link w:val="a8"/>
    <w:qFormat/>
    <w:rsid w:val="0070215A"/>
    <w:pPr>
      <w:spacing w:after="0" w:line="240" w:lineRule="auto"/>
      <w:jc w:val="center"/>
    </w:pPr>
    <w:rPr>
      <w:rFonts w:ascii="Times New Roman CYR" w:eastAsia="Times New Roman" w:hAnsi="Times New Roman CYR" w:cs="Times New Roman"/>
      <w:b/>
      <w:caps/>
      <w:sz w:val="24"/>
      <w:szCs w:val="20"/>
    </w:rPr>
  </w:style>
  <w:style w:type="character" w:customStyle="1" w:styleId="a8">
    <w:name w:val="Подзаголовок Знак"/>
    <w:basedOn w:val="a0"/>
    <w:link w:val="a7"/>
    <w:rsid w:val="0070215A"/>
    <w:rPr>
      <w:rFonts w:ascii="Times New Roman CYR" w:eastAsia="Times New Roman" w:hAnsi="Times New Roman CYR" w:cs="Times New Roman"/>
      <w:b/>
      <w:caps/>
      <w:sz w:val="24"/>
      <w:szCs w:val="20"/>
    </w:rPr>
  </w:style>
  <w:style w:type="paragraph" w:styleId="a9">
    <w:name w:val="Body Text"/>
    <w:basedOn w:val="a"/>
    <w:link w:val="aa"/>
    <w:uiPriority w:val="99"/>
    <w:unhideWhenUsed/>
    <w:rsid w:val="00DF3A9E"/>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DF3A9E"/>
    <w:rPr>
      <w:rFonts w:ascii="Calibri" w:eastAsia="Times New Roman" w:hAnsi="Calibri" w:cs="Times New Roman"/>
    </w:rPr>
  </w:style>
  <w:style w:type="paragraph" w:styleId="3">
    <w:name w:val="Body Text Indent 3"/>
    <w:basedOn w:val="a"/>
    <w:link w:val="30"/>
    <w:uiPriority w:val="99"/>
    <w:semiHidden/>
    <w:unhideWhenUsed/>
    <w:rsid w:val="00DF3A9E"/>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DF3A9E"/>
    <w:rPr>
      <w:rFonts w:ascii="Calibri" w:eastAsia="Times New Roman" w:hAnsi="Calibri" w:cs="Times New Roman"/>
      <w:sz w:val="16"/>
      <w:szCs w:val="16"/>
    </w:rPr>
  </w:style>
  <w:style w:type="character" w:customStyle="1" w:styleId="20">
    <w:name w:val="Заголовок 2 Знак"/>
    <w:basedOn w:val="a0"/>
    <w:link w:val="2"/>
    <w:uiPriority w:val="9"/>
    <w:semiHidden/>
    <w:rsid w:val="00913243"/>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
    <w:rsid w:val="00913243"/>
    <w:pPr>
      <w:ind w:left="720"/>
      <w:contextualSpacing/>
    </w:pPr>
    <w:rPr>
      <w:rFonts w:ascii="Calibri" w:eastAsia="Times New Roman" w:hAnsi="Calibri" w:cs="Times New Roman"/>
    </w:rPr>
  </w:style>
  <w:style w:type="character" w:customStyle="1" w:styleId="apple-converted-space">
    <w:name w:val="apple-converted-space"/>
    <w:basedOn w:val="a0"/>
    <w:rsid w:val="00FA2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9132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186D22"/>
    <w:pPr>
      <w:keepNext/>
      <w:spacing w:after="0" w:line="240" w:lineRule="auto"/>
      <w:jc w:val="right"/>
      <w:outlineLvl w:val="3"/>
    </w:pPr>
    <w:rPr>
      <w:rFonts w:ascii="Times New Roman" w:eastAsia="Times New Roman" w:hAnsi="Times New Roman" w:cs="Times New Roman"/>
      <w:b/>
      <w:sz w:val="24"/>
      <w:szCs w:val="24"/>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86D22"/>
    <w:rPr>
      <w:rFonts w:ascii="Times New Roman" w:eastAsia="Times New Roman" w:hAnsi="Times New Roman" w:cs="Times New Roman"/>
      <w:b/>
      <w:sz w:val="24"/>
      <w:szCs w:val="24"/>
      <w:u w:val="single"/>
      <w:lang w:val="en-US" w:eastAsia="en-US"/>
    </w:rPr>
  </w:style>
  <w:style w:type="paragraph" w:styleId="21">
    <w:name w:val="Body Text 2"/>
    <w:basedOn w:val="a"/>
    <w:link w:val="22"/>
    <w:rsid w:val="00186D22"/>
    <w:pPr>
      <w:spacing w:after="0" w:line="240" w:lineRule="auto"/>
      <w:jc w:val="both"/>
    </w:pPr>
    <w:rPr>
      <w:rFonts w:ascii="Times New Roman" w:eastAsia="Times New Roman" w:hAnsi="Times New Roman" w:cs="Times New Roman"/>
      <w:sz w:val="24"/>
      <w:szCs w:val="24"/>
      <w:lang w:val="en-US" w:eastAsia="en-US"/>
    </w:rPr>
  </w:style>
  <w:style w:type="character" w:customStyle="1" w:styleId="22">
    <w:name w:val="Основной текст 2 Знак"/>
    <w:basedOn w:val="a0"/>
    <w:link w:val="21"/>
    <w:rsid w:val="00186D22"/>
    <w:rPr>
      <w:rFonts w:ascii="Times New Roman" w:eastAsia="Times New Roman" w:hAnsi="Times New Roman" w:cs="Times New Roman"/>
      <w:sz w:val="24"/>
      <w:szCs w:val="24"/>
      <w:lang w:val="en-US" w:eastAsia="en-US"/>
    </w:rPr>
  </w:style>
  <w:style w:type="paragraph" w:styleId="a3">
    <w:name w:val="List Paragraph"/>
    <w:basedOn w:val="a"/>
    <w:qFormat/>
    <w:rsid w:val="00186D22"/>
    <w:pPr>
      <w:ind w:left="720"/>
      <w:contextualSpacing/>
    </w:pPr>
  </w:style>
  <w:style w:type="character" w:styleId="a4">
    <w:name w:val="Hyperlink"/>
    <w:basedOn w:val="a0"/>
    <w:uiPriority w:val="99"/>
    <w:unhideWhenUsed/>
    <w:rsid w:val="0040244D"/>
    <w:rPr>
      <w:color w:val="0000FF" w:themeColor="hyperlink"/>
      <w:u w:val="single"/>
    </w:rPr>
  </w:style>
  <w:style w:type="paragraph" w:customStyle="1" w:styleId="bodytext">
    <w:name w:val="bodytext"/>
    <w:basedOn w:val="a"/>
    <w:rsid w:val="00EA0DD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aliases w:val="Обычный (Web),Обычный (Web)1"/>
    <w:basedOn w:val="a"/>
    <w:unhideWhenUsed/>
    <w:rsid w:val="009C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br">
    <w:name w:val="nobr"/>
    <w:basedOn w:val="a0"/>
    <w:rsid w:val="003A5867"/>
  </w:style>
  <w:style w:type="character" w:customStyle="1" w:styleId="s0">
    <w:name w:val="s0"/>
    <w:rsid w:val="00340840"/>
    <w:rPr>
      <w:rFonts w:ascii="Times New Roman" w:eastAsia="SimSun" w:hAnsi="Times New Roman" w:cs="Times New Roman" w:hint="default"/>
      <w:b w:val="0"/>
      <w:bCs w:val="0"/>
      <w:i w:val="0"/>
      <w:iCs w:val="0"/>
      <w:strike w:val="0"/>
      <w:dstrike w:val="0"/>
      <w:color w:val="000000"/>
      <w:sz w:val="28"/>
      <w:szCs w:val="28"/>
      <w:u w:val="none"/>
      <w:effect w:val="none"/>
      <w:lang w:val="en-US" w:eastAsia="en-US" w:bidi="ar-SA"/>
    </w:rPr>
  </w:style>
  <w:style w:type="character" w:customStyle="1" w:styleId="s1">
    <w:name w:val="s1"/>
    <w:rsid w:val="00340840"/>
    <w:rPr>
      <w:rFonts w:ascii="Times New Roman" w:hAnsi="Times New Roman" w:cs="Times New Roman" w:hint="default"/>
      <w:b/>
      <w:bCs/>
      <w:i w:val="0"/>
      <w:iCs w:val="0"/>
      <w:strike w:val="0"/>
      <w:dstrike w:val="0"/>
      <w:color w:val="000000"/>
      <w:sz w:val="20"/>
      <w:szCs w:val="20"/>
      <w:u w:val="none"/>
      <w:effect w:val="none"/>
    </w:rPr>
  </w:style>
  <w:style w:type="paragraph" w:styleId="a6">
    <w:name w:val="No Spacing"/>
    <w:uiPriority w:val="1"/>
    <w:qFormat/>
    <w:rsid w:val="00340840"/>
    <w:pPr>
      <w:spacing w:after="0" w:line="240" w:lineRule="auto"/>
    </w:pPr>
    <w:rPr>
      <w:rFonts w:ascii="Times New Roman" w:eastAsia="Times New Roman" w:hAnsi="Times New Roman" w:cs="Times New Roman"/>
      <w:sz w:val="24"/>
      <w:szCs w:val="24"/>
    </w:rPr>
  </w:style>
  <w:style w:type="paragraph" w:styleId="a7">
    <w:name w:val="Subtitle"/>
    <w:basedOn w:val="a"/>
    <w:link w:val="a8"/>
    <w:qFormat/>
    <w:rsid w:val="0070215A"/>
    <w:pPr>
      <w:spacing w:after="0" w:line="240" w:lineRule="auto"/>
      <w:jc w:val="center"/>
    </w:pPr>
    <w:rPr>
      <w:rFonts w:ascii="Times New Roman CYR" w:eastAsia="Times New Roman" w:hAnsi="Times New Roman CYR" w:cs="Times New Roman"/>
      <w:b/>
      <w:caps/>
      <w:sz w:val="24"/>
      <w:szCs w:val="20"/>
    </w:rPr>
  </w:style>
  <w:style w:type="character" w:customStyle="1" w:styleId="a8">
    <w:name w:val="Подзаголовок Знак"/>
    <w:basedOn w:val="a0"/>
    <w:link w:val="a7"/>
    <w:rsid w:val="0070215A"/>
    <w:rPr>
      <w:rFonts w:ascii="Times New Roman CYR" w:eastAsia="Times New Roman" w:hAnsi="Times New Roman CYR" w:cs="Times New Roman"/>
      <w:b/>
      <w:caps/>
      <w:sz w:val="24"/>
      <w:szCs w:val="20"/>
    </w:rPr>
  </w:style>
  <w:style w:type="paragraph" w:styleId="a9">
    <w:name w:val="Body Text"/>
    <w:basedOn w:val="a"/>
    <w:link w:val="aa"/>
    <w:uiPriority w:val="99"/>
    <w:unhideWhenUsed/>
    <w:rsid w:val="00DF3A9E"/>
    <w:pPr>
      <w:spacing w:after="120"/>
    </w:pPr>
    <w:rPr>
      <w:rFonts w:ascii="Calibri" w:eastAsia="Times New Roman" w:hAnsi="Calibri" w:cs="Times New Roman"/>
    </w:rPr>
  </w:style>
  <w:style w:type="character" w:customStyle="1" w:styleId="aa">
    <w:name w:val="Основной текст Знак"/>
    <w:basedOn w:val="a0"/>
    <w:link w:val="a9"/>
    <w:uiPriority w:val="99"/>
    <w:rsid w:val="00DF3A9E"/>
    <w:rPr>
      <w:rFonts w:ascii="Calibri" w:eastAsia="Times New Roman" w:hAnsi="Calibri" w:cs="Times New Roman"/>
    </w:rPr>
  </w:style>
  <w:style w:type="paragraph" w:styleId="3">
    <w:name w:val="Body Text Indent 3"/>
    <w:basedOn w:val="a"/>
    <w:link w:val="30"/>
    <w:uiPriority w:val="99"/>
    <w:semiHidden/>
    <w:unhideWhenUsed/>
    <w:rsid w:val="00DF3A9E"/>
    <w:pPr>
      <w:spacing w:after="120"/>
      <w:ind w:left="283"/>
    </w:pPr>
    <w:rPr>
      <w:rFonts w:ascii="Calibri" w:eastAsia="Times New Roman" w:hAnsi="Calibri" w:cs="Times New Roman"/>
      <w:sz w:val="16"/>
      <w:szCs w:val="16"/>
    </w:rPr>
  </w:style>
  <w:style w:type="character" w:customStyle="1" w:styleId="30">
    <w:name w:val="Основной текст с отступом 3 Знак"/>
    <w:basedOn w:val="a0"/>
    <w:link w:val="3"/>
    <w:uiPriority w:val="99"/>
    <w:semiHidden/>
    <w:rsid w:val="00DF3A9E"/>
    <w:rPr>
      <w:rFonts w:ascii="Calibri" w:eastAsia="Times New Roman" w:hAnsi="Calibri" w:cs="Times New Roman"/>
      <w:sz w:val="16"/>
      <w:szCs w:val="16"/>
    </w:rPr>
  </w:style>
  <w:style w:type="character" w:customStyle="1" w:styleId="20">
    <w:name w:val="Заголовок 2 Знак"/>
    <w:basedOn w:val="a0"/>
    <w:link w:val="2"/>
    <w:uiPriority w:val="9"/>
    <w:semiHidden/>
    <w:rsid w:val="00913243"/>
    <w:rPr>
      <w:rFonts w:asciiTheme="majorHAnsi" w:eastAsiaTheme="majorEastAsia" w:hAnsiTheme="majorHAnsi" w:cstheme="majorBidi"/>
      <w:b/>
      <w:bCs/>
      <w:color w:val="4F81BD" w:themeColor="accent1"/>
      <w:sz w:val="26"/>
      <w:szCs w:val="26"/>
    </w:rPr>
  </w:style>
  <w:style w:type="paragraph" w:customStyle="1" w:styleId="1">
    <w:name w:val="Абзац списка1"/>
    <w:basedOn w:val="a"/>
    <w:rsid w:val="00913243"/>
    <w:pPr>
      <w:ind w:left="720"/>
      <w:contextualSpacing/>
    </w:pPr>
    <w:rPr>
      <w:rFonts w:ascii="Calibri" w:eastAsia="Times New Roman" w:hAnsi="Calibri" w:cs="Times New Roman"/>
    </w:rPr>
  </w:style>
  <w:style w:type="character" w:customStyle="1" w:styleId="apple-converted-space">
    <w:name w:val="apple-converted-space"/>
    <w:basedOn w:val="a0"/>
    <w:rsid w:val="00FA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048">
      <w:bodyDiv w:val="1"/>
      <w:marLeft w:val="0"/>
      <w:marRight w:val="0"/>
      <w:marTop w:val="0"/>
      <w:marBottom w:val="0"/>
      <w:divBdr>
        <w:top w:val="none" w:sz="0" w:space="0" w:color="auto"/>
        <w:left w:val="none" w:sz="0" w:space="0" w:color="auto"/>
        <w:bottom w:val="none" w:sz="0" w:space="0" w:color="auto"/>
        <w:right w:val="none" w:sz="0" w:space="0" w:color="auto"/>
      </w:divBdr>
      <w:divsChild>
        <w:div w:id="342241363">
          <w:marLeft w:val="0"/>
          <w:marRight w:val="0"/>
          <w:marTop w:val="0"/>
          <w:marBottom w:val="0"/>
          <w:divBdr>
            <w:top w:val="none" w:sz="0" w:space="0" w:color="auto"/>
            <w:left w:val="none" w:sz="0" w:space="0" w:color="auto"/>
            <w:bottom w:val="none" w:sz="0" w:space="0" w:color="auto"/>
            <w:right w:val="none" w:sz="0" w:space="0" w:color="auto"/>
          </w:divBdr>
        </w:div>
      </w:divsChild>
    </w:div>
    <w:div w:id="260770892">
      <w:bodyDiv w:val="1"/>
      <w:marLeft w:val="0"/>
      <w:marRight w:val="0"/>
      <w:marTop w:val="0"/>
      <w:marBottom w:val="0"/>
      <w:divBdr>
        <w:top w:val="none" w:sz="0" w:space="0" w:color="auto"/>
        <w:left w:val="none" w:sz="0" w:space="0" w:color="auto"/>
        <w:bottom w:val="none" w:sz="0" w:space="0" w:color="auto"/>
        <w:right w:val="none" w:sz="0" w:space="0" w:color="auto"/>
      </w:divBdr>
    </w:div>
    <w:div w:id="376635658">
      <w:bodyDiv w:val="1"/>
      <w:marLeft w:val="0"/>
      <w:marRight w:val="0"/>
      <w:marTop w:val="0"/>
      <w:marBottom w:val="0"/>
      <w:divBdr>
        <w:top w:val="none" w:sz="0" w:space="0" w:color="auto"/>
        <w:left w:val="none" w:sz="0" w:space="0" w:color="auto"/>
        <w:bottom w:val="none" w:sz="0" w:space="0" w:color="auto"/>
        <w:right w:val="none" w:sz="0" w:space="0" w:color="auto"/>
      </w:divBdr>
    </w:div>
    <w:div w:id="569079063">
      <w:bodyDiv w:val="1"/>
      <w:marLeft w:val="0"/>
      <w:marRight w:val="0"/>
      <w:marTop w:val="0"/>
      <w:marBottom w:val="0"/>
      <w:divBdr>
        <w:top w:val="none" w:sz="0" w:space="0" w:color="auto"/>
        <w:left w:val="none" w:sz="0" w:space="0" w:color="auto"/>
        <w:bottom w:val="none" w:sz="0" w:space="0" w:color="auto"/>
        <w:right w:val="none" w:sz="0" w:space="0" w:color="auto"/>
      </w:divBdr>
    </w:div>
    <w:div w:id="660931880">
      <w:bodyDiv w:val="1"/>
      <w:marLeft w:val="0"/>
      <w:marRight w:val="0"/>
      <w:marTop w:val="0"/>
      <w:marBottom w:val="0"/>
      <w:divBdr>
        <w:top w:val="none" w:sz="0" w:space="0" w:color="auto"/>
        <w:left w:val="none" w:sz="0" w:space="0" w:color="auto"/>
        <w:bottom w:val="none" w:sz="0" w:space="0" w:color="auto"/>
        <w:right w:val="none" w:sz="0" w:space="0" w:color="auto"/>
      </w:divBdr>
    </w:div>
    <w:div w:id="672996002">
      <w:bodyDiv w:val="1"/>
      <w:marLeft w:val="0"/>
      <w:marRight w:val="0"/>
      <w:marTop w:val="0"/>
      <w:marBottom w:val="0"/>
      <w:divBdr>
        <w:top w:val="none" w:sz="0" w:space="0" w:color="auto"/>
        <w:left w:val="none" w:sz="0" w:space="0" w:color="auto"/>
        <w:bottom w:val="none" w:sz="0" w:space="0" w:color="auto"/>
        <w:right w:val="none" w:sz="0" w:space="0" w:color="auto"/>
      </w:divBdr>
    </w:div>
    <w:div w:id="982658425">
      <w:bodyDiv w:val="1"/>
      <w:marLeft w:val="0"/>
      <w:marRight w:val="0"/>
      <w:marTop w:val="0"/>
      <w:marBottom w:val="0"/>
      <w:divBdr>
        <w:top w:val="none" w:sz="0" w:space="0" w:color="auto"/>
        <w:left w:val="none" w:sz="0" w:space="0" w:color="auto"/>
        <w:bottom w:val="none" w:sz="0" w:space="0" w:color="auto"/>
        <w:right w:val="none" w:sz="0" w:space="0" w:color="auto"/>
      </w:divBdr>
    </w:div>
    <w:div w:id="1065101281">
      <w:bodyDiv w:val="1"/>
      <w:marLeft w:val="0"/>
      <w:marRight w:val="0"/>
      <w:marTop w:val="0"/>
      <w:marBottom w:val="0"/>
      <w:divBdr>
        <w:top w:val="none" w:sz="0" w:space="0" w:color="auto"/>
        <w:left w:val="none" w:sz="0" w:space="0" w:color="auto"/>
        <w:bottom w:val="none" w:sz="0" w:space="0" w:color="auto"/>
        <w:right w:val="none" w:sz="0" w:space="0" w:color="auto"/>
      </w:divBdr>
    </w:div>
    <w:div w:id="13351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enter@bk.ru" TargetMode="External"/><Relationship Id="rId3" Type="http://schemas.openxmlformats.org/officeDocument/2006/relationships/styles" Target="styles.xml"/><Relationship Id="rId7" Type="http://schemas.openxmlformats.org/officeDocument/2006/relationships/hyperlink" Target="mailto:tanya_oms@mail.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ccenter@bk.ru" TargetMode="External"/><Relationship Id="rId4" Type="http://schemas.microsoft.com/office/2007/relationships/stylesWithEffects" Target="stylesWithEffects.xml"/><Relationship Id="rId9" Type="http://schemas.openxmlformats.org/officeDocument/2006/relationships/hyperlink" Target="mailto:tanya_o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383D-4040-470A-A6D7-890CE5A93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3701</Words>
  <Characters>21099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Гость</cp:lastModifiedBy>
  <cp:revision>2</cp:revision>
  <cp:lastPrinted>2013-11-29T09:13:00Z</cp:lastPrinted>
  <dcterms:created xsi:type="dcterms:W3CDTF">2013-11-29T12:21:00Z</dcterms:created>
  <dcterms:modified xsi:type="dcterms:W3CDTF">2013-11-29T12:21:00Z</dcterms:modified>
</cp:coreProperties>
</file>